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23F3" w:rsidRPr="00B623F3" w:rsidRDefault="00B623F3" w:rsidP="00B623F3">
      <w:pPr>
        <w:pStyle w:val="NormalWeb"/>
        <w:rPr>
          <w:rFonts w:ascii="SassoonPrimaryInfant" w:hAnsi="SassoonPrimaryInfant" w:cs="Arial"/>
          <w:b/>
          <w:color w:val="auto"/>
          <w:u w:val="single"/>
        </w:rPr>
      </w:pPr>
      <w:r w:rsidRPr="00B623F3">
        <w:rPr>
          <w:rFonts w:ascii="SassoonPrimaryInfant" w:hAnsi="SassoonPrimaryInfant" w:cs="Arial"/>
          <w:b/>
          <w:color w:val="auto"/>
          <w:u w:val="single"/>
        </w:rPr>
        <w:t xml:space="preserve">EYFS Statutory Framework – Expressive Art and Design </w:t>
      </w:r>
    </w:p>
    <w:tbl>
      <w:tblPr>
        <w:tblStyle w:val="TableGrid1"/>
        <w:tblpPr w:leftFromText="180" w:rightFromText="180" w:vertAnchor="page" w:horzAnchor="margin" w:tblpY="9406"/>
        <w:tblW w:w="0" w:type="auto"/>
        <w:tblLook w:val="04A0" w:firstRow="1" w:lastRow="0" w:firstColumn="1" w:lastColumn="0" w:noHBand="0" w:noVBand="1"/>
      </w:tblPr>
      <w:tblGrid>
        <w:gridCol w:w="804"/>
        <w:gridCol w:w="5995"/>
        <w:gridCol w:w="6946"/>
        <w:gridCol w:w="6946"/>
      </w:tblGrid>
      <w:tr w:rsidR="00B623F3" w:rsidRPr="00C75309" w:rsidTr="00B623F3">
        <w:trPr>
          <w:trHeight w:val="416"/>
        </w:trPr>
        <w:tc>
          <w:tcPr>
            <w:tcW w:w="804" w:type="dxa"/>
            <w:shd w:val="clear" w:color="auto" w:fill="FFFFFF" w:themeFill="background1"/>
          </w:tcPr>
          <w:p w:rsidR="00B623F3" w:rsidRPr="00B623F3" w:rsidRDefault="00B623F3" w:rsidP="00B623F3">
            <w:pPr>
              <w:jc w:val="center"/>
              <w:rPr>
                <w:rFonts w:ascii="SassoonPrimaryInfant" w:eastAsia="Twinkl" w:hAnsi="SassoonPrimaryInfant" w:cs="Arial"/>
                <w:b/>
                <w:sz w:val="16"/>
                <w:szCs w:val="16"/>
              </w:rPr>
            </w:pPr>
          </w:p>
        </w:tc>
        <w:tc>
          <w:tcPr>
            <w:tcW w:w="5995" w:type="dxa"/>
            <w:shd w:val="clear" w:color="auto" w:fill="F4B083" w:themeFill="accent2" w:themeFillTint="99"/>
          </w:tcPr>
          <w:p w:rsidR="00B623F3" w:rsidRPr="00B623F3" w:rsidRDefault="00B623F3" w:rsidP="00B623F3">
            <w:pPr>
              <w:jc w:val="center"/>
              <w:rPr>
                <w:rFonts w:ascii="SassoonPrimaryInfant" w:eastAsia="Twinkl" w:hAnsi="SassoonPrimaryInfant" w:cs="Arial"/>
                <w:b/>
                <w:sz w:val="16"/>
                <w:szCs w:val="16"/>
              </w:rPr>
            </w:pPr>
            <w:r w:rsidRPr="00B623F3">
              <w:rPr>
                <w:rFonts w:ascii="SassoonPrimaryInfant" w:eastAsia="Twinkl" w:hAnsi="SassoonPrimaryInfant" w:cs="Arial"/>
                <w:b/>
                <w:sz w:val="16"/>
                <w:szCs w:val="16"/>
              </w:rPr>
              <w:t>Autumn Term</w:t>
            </w:r>
          </w:p>
        </w:tc>
        <w:tc>
          <w:tcPr>
            <w:tcW w:w="6946" w:type="dxa"/>
            <w:shd w:val="clear" w:color="auto" w:fill="92D050"/>
          </w:tcPr>
          <w:p w:rsidR="00B623F3" w:rsidRPr="00B623F3" w:rsidRDefault="00B623F3" w:rsidP="00B623F3">
            <w:pPr>
              <w:jc w:val="center"/>
              <w:rPr>
                <w:rFonts w:ascii="SassoonPrimaryInfant" w:eastAsia="Twinkl" w:hAnsi="SassoonPrimaryInfant" w:cs="Arial"/>
                <w:b/>
                <w:sz w:val="16"/>
                <w:szCs w:val="16"/>
              </w:rPr>
            </w:pPr>
            <w:r w:rsidRPr="00B623F3">
              <w:rPr>
                <w:rFonts w:ascii="SassoonPrimaryInfant" w:eastAsia="Twinkl" w:hAnsi="SassoonPrimaryInfant" w:cs="Arial"/>
                <w:b/>
                <w:sz w:val="16"/>
                <w:szCs w:val="16"/>
              </w:rPr>
              <w:t xml:space="preserve"> Spring Term</w:t>
            </w:r>
          </w:p>
        </w:tc>
        <w:tc>
          <w:tcPr>
            <w:tcW w:w="6946" w:type="dxa"/>
            <w:shd w:val="clear" w:color="auto" w:fill="FFFF00"/>
          </w:tcPr>
          <w:p w:rsidR="00B623F3" w:rsidRPr="00B623F3" w:rsidRDefault="00B623F3" w:rsidP="00B623F3">
            <w:pPr>
              <w:jc w:val="center"/>
              <w:rPr>
                <w:rFonts w:ascii="SassoonPrimaryInfant" w:eastAsia="Twinkl" w:hAnsi="SassoonPrimaryInfant" w:cs="Arial"/>
                <w:b/>
                <w:sz w:val="16"/>
                <w:szCs w:val="16"/>
              </w:rPr>
            </w:pPr>
            <w:r w:rsidRPr="00B623F3">
              <w:rPr>
                <w:rFonts w:ascii="SassoonPrimaryInfant" w:eastAsia="Twinkl" w:hAnsi="SassoonPrimaryInfant" w:cs="Arial"/>
                <w:b/>
                <w:sz w:val="16"/>
                <w:szCs w:val="16"/>
              </w:rPr>
              <w:t>Summer Term</w:t>
            </w:r>
          </w:p>
        </w:tc>
      </w:tr>
      <w:tr w:rsidR="00B623F3" w:rsidRPr="00C75309" w:rsidTr="00B623F3">
        <w:trPr>
          <w:cantSplit/>
          <w:trHeight w:val="2443"/>
        </w:trPr>
        <w:tc>
          <w:tcPr>
            <w:tcW w:w="804" w:type="dxa"/>
            <w:textDirection w:val="btLr"/>
            <w:vAlign w:val="center"/>
          </w:tcPr>
          <w:p w:rsidR="00B623F3" w:rsidRPr="00B623F3" w:rsidRDefault="00B623F3" w:rsidP="00B623F3">
            <w:pPr>
              <w:spacing w:before="0" w:after="0"/>
              <w:ind w:left="113" w:right="113"/>
              <w:jc w:val="center"/>
              <w:rPr>
                <w:rFonts w:ascii="SassoonPrimaryInfant" w:eastAsia="Times New Roman" w:hAnsi="SassoonPrimaryInfant" w:cstheme="minorHAnsi"/>
                <w:b/>
                <w:color w:val="000000"/>
                <w:sz w:val="32"/>
                <w:szCs w:val="32"/>
                <w:lang w:eastAsia="en-GB"/>
              </w:rPr>
            </w:pPr>
            <w:r w:rsidRPr="00B623F3">
              <w:rPr>
                <w:rFonts w:ascii="SassoonPrimaryInfant" w:eastAsia="Times New Roman" w:hAnsi="SassoonPrimaryInfant" w:cstheme="minorHAnsi"/>
                <w:b/>
                <w:color w:val="000000"/>
                <w:sz w:val="32"/>
                <w:szCs w:val="32"/>
                <w:lang w:eastAsia="en-GB"/>
              </w:rPr>
              <w:t>Nursery</w:t>
            </w:r>
          </w:p>
        </w:tc>
        <w:tc>
          <w:tcPr>
            <w:tcW w:w="5995" w:type="dxa"/>
          </w:tcPr>
          <w:p w:rsidR="00B623F3" w:rsidRPr="00B623F3" w:rsidRDefault="00B623F3" w:rsidP="00B623F3">
            <w:pPr>
              <w:pStyle w:val="c3"/>
              <w:shd w:val="clear" w:color="auto" w:fill="FFFFFF"/>
              <w:spacing w:before="0" w:beforeAutospacing="0" w:after="0" w:afterAutospacing="0"/>
              <w:rPr>
                <w:rFonts w:ascii="SassoonPrimaryInfant" w:hAnsi="SassoonPrimaryInfant" w:cs="Arial"/>
                <w:color w:val="000000"/>
                <w:sz w:val="16"/>
                <w:szCs w:val="16"/>
              </w:rPr>
            </w:pPr>
            <w:r w:rsidRPr="00B623F3">
              <w:rPr>
                <w:rFonts w:ascii="SassoonPrimaryInfant" w:hAnsi="SassoonPrimaryInfant" w:cs="Arial"/>
                <w:b/>
                <w:sz w:val="16"/>
                <w:szCs w:val="16"/>
              </w:rPr>
              <w:t>Locational and place knowledge</w:t>
            </w:r>
            <w:r w:rsidRPr="00B623F3">
              <w:rPr>
                <w:rFonts w:ascii="SassoonPrimaryInfant" w:hAnsi="SassoonPrimaryInfant" w:cs="Arial"/>
                <w:b/>
                <w:sz w:val="16"/>
                <w:szCs w:val="16"/>
              </w:rPr>
              <w:br/>
            </w:r>
            <w:r w:rsidRPr="00B623F3">
              <w:rPr>
                <w:rStyle w:val="c11"/>
                <w:rFonts w:ascii="SassoonPrimaryInfant" w:hAnsi="SassoonPrimaryInfant" w:cs="Arial"/>
                <w:sz w:val="16"/>
                <w:szCs w:val="16"/>
              </w:rPr>
              <w:t xml:space="preserve">-To know the </w:t>
            </w:r>
            <w:r w:rsidRPr="00B623F3">
              <w:rPr>
                <w:rStyle w:val="c1"/>
                <w:rFonts w:ascii="SassoonPrimaryInfant" w:hAnsi="SassoonPrimaryInfant" w:cs="Arial"/>
                <w:color w:val="000000"/>
                <w:sz w:val="16"/>
                <w:szCs w:val="16"/>
              </w:rPr>
              <w:t>inside environment differs from the outside</w:t>
            </w:r>
          </w:p>
          <w:p w:rsidR="00B623F3" w:rsidRPr="00B623F3" w:rsidRDefault="00B623F3" w:rsidP="00B623F3">
            <w:pPr>
              <w:pStyle w:val="c3"/>
              <w:shd w:val="clear" w:color="auto" w:fill="FFFFFF"/>
              <w:spacing w:before="0" w:beforeAutospacing="0" w:after="0" w:afterAutospacing="0"/>
              <w:rPr>
                <w:rFonts w:ascii="SassoonPrimaryInfant" w:hAnsi="SassoonPrimaryInfant" w:cs="Arial"/>
                <w:b/>
                <w:sz w:val="16"/>
                <w:szCs w:val="16"/>
              </w:rPr>
            </w:pPr>
            <w:r w:rsidRPr="00B623F3">
              <w:rPr>
                <w:rStyle w:val="c11"/>
                <w:rFonts w:ascii="SassoonPrimaryInfant" w:hAnsi="SassoonPrimaryInfant" w:cs="Arial"/>
                <w:sz w:val="16"/>
                <w:szCs w:val="16"/>
              </w:rPr>
              <w:t xml:space="preserve">-To know that </w:t>
            </w:r>
            <w:r w:rsidRPr="00B623F3">
              <w:rPr>
                <w:rStyle w:val="c1"/>
                <w:rFonts w:ascii="SassoonPrimaryInfant" w:hAnsi="SassoonPrimaryInfant" w:cs="Arial"/>
                <w:color w:val="000000"/>
                <w:sz w:val="16"/>
                <w:szCs w:val="16"/>
              </w:rPr>
              <w:t xml:space="preserve">people live in different houses </w:t>
            </w:r>
            <w:r w:rsidRPr="00B623F3">
              <w:rPr>
                <w:rFonts w:ascii="SassoonPrimaryInfant" w:hAnsi="SassoonPrimaryInfant" w:cs="Arial"/>
                <w:b/>
                <w:sz w:val="16"/>
                <w:szCs w:val="16"/>
              </w:rPr>
              <w:br/>
              <w:t>Geography skills and fieldwork</w:t>
            </w:r>
          </w:p>
          <w:p w:rsidR="00B623F3" w:rsidRPr="00B623F3" w:rsidRDefault="00B623F3" w:rsidP="00B623F3">
            <w:pPr>
              <w:pStyle w:val="c3"/>
              <w:shd w:val="clear" w:color="auto" w:fill="FFFFFF"/>
              <w:spacing w:before="0" w:beforeAutospacing="0" w:after="0" w:afterAutospacing="0"/>
              <w:rPr>
                <w:rFonts w:ascii="SassoonPrimaryInfant" w:hAnsi="SassoonPrimaryInfant" w:cs="Arial"/>
                <w:color w:val="000000"/>
                <w:sz w:val="16"/>
                <w:szCs w:val="16"/>
              </w:rPr>
            </w:pPr>
            <w:r w:rsidRPr="00B623F3">
              <w:rPr>
                <w:rStyle w:val="c1"/>
                <w:rFonts w:ascii="SassoonPrimaryInfant" w:hAnsi="SassoonPrimaryInfant" w:cs="Arial"/>
                <w:color w:val="000000"/>
                <w:sz w:val="16"/>
                <w:szCs w:val="16"/>
              </w:rPr>
              <w:t>-To know that people travel to school in different ways.  Observe and record what they see.</w:t>
            </w:r>
            <w:r w:rsidRPr="00B623F3">
              <w:rPr>
                <w:rFonts w:ascii="SassoonPrimaryInfant" w:hAnsi="SassoonPrimaryInfant" w:cs="Arial"/>
                <w:b/>
                <w:sz w:val="16"/>
                <w:szCs w:val="16"/>
              </w:rPr>
              <w:br/>
              <w:t>Human and physical</w:t>
            </w:r>
          </w:p>
          <w:p w:rsidR="00B623F3" w:rsidRPr="00B623F3" w:rsidRDefault="00B623F3" w:rsidP="00B623F3">
            <w:pPr>
              <w:pStyle w:val="c3"/>
              <w:shd w:val="clear" w:color="auto" w:fill="FFFFFF"/>
              <w:spacing w:before="0" w:beforeAutospacing="0" w:after="0" w:afterAutospacing="0"/>
              <w:rPr>
                <w:rStyle w:val="c1"/>
                <w:rFonts w:ascii="SassoonPrimaryInfant" w:hAnsi="SassoonPrimaryInfant" w:cs="Arial"/>
                <w:color w:val="000000"/>
                <w:sz w:val="16"/>
                <w:szCs w:val="16"/>
              </w:rPr>
            </w:pPr>
            <w:r w:rsidRPr="00B623F3">
              <w:rPr>
                <w:rStyle w:val="c11"/>
                <w:rFonts w:ascii="SassoonPrimaryInfant" w:hAnsi="SassoonPrimaryInfant" w:cs="Arial"/>
                <w:color w:val="000000"/>
                <w:sz w:val="16"/>
                <w:szCs w:val="16"/>
              </w:rPr>
              <w:t>-To know</w:t>
            </w:r>
            <w:r w:rsidRPr="00B623F3">
              <w:rPr>
                <w:rStyle w:val="c1"/>
                <w:rFonts w:ascii="SassoonPrimaryInfant" w:hAnsi="SassoonPrimaryInfant" w:cs="Arial"/>
                <w:color w:val="000000"/>
                <w:sz w:val="16"/>
                <w:szCs w:val="16"/>
              </w:rPr>
              <w:t> </w:t>
            </w:r>
            <w:proofErr w:type="gramStart"/>
            <w:r w:rsidRPr="00B623F3">
              <w:rPr>
                <w:rStyle w:val="c1"/>
                <w:rFonts w:ascii="SassoonPrimaryInfant" w:hAnsi="SassoonPrimaryInfant" w:cs="Arial"/>
                <w:color w:val="000000"/>
                <w:sz w:val="16"/>
                <w:szCs w:val="16"/>
              </w:rPr>
              <w:t>environments</w:t>
            </w:r>
            <w:proofErr w:type="gramEnd"/>
            <w:r w:rsidRPr="00B623F3">
              <w:rPr>
                <w:rStyle w:val="c1"/>
                <w:rFonts w:ascii="SassoonPrimaryInfant" w:hAnsi="SassoonPrimaryInfant" w:cs="Arial"/>
                <w:color w:val="000000"/>
                <w:sz w:val="16"/>
                <w:szCs w:val="16"/>
              </w:rPr>
              <w:t xml:space="preserve"> change and to name changes they see daily</w:t>
            </w:r>
          </w:p>
          <w:p w:rsidR="00B623F3" w:rsidRDefault="00B623F3" w:rsidP="00B623F3">
            <w:pPr>
              <w:pStyle w:val="c3"/>
              <w:shd w:val="clear" w:color="auto" w:fill="FFFFFF"/>
              <w:spacing w:before="0" w:beforeAutospacing="0" w:after="0" w:afterAutospacing="0"/>
              <w:rPr>
                <w:rStyle w:val="c1"/>
                <w:rFonts w:ascii="SassoonPrimaryInfant" w:hAnsi="SassoonPrimaryInfant" w:cs="Arial"/>
                <w:color w:val="000000"/>
                <w:sz w:val="16"/>
                <w:szCs w:val="16"/>
              </w:rPr>
            </w:pPr>
            <w:r w:rsidRPr="00B623F3">
              <w:rPr>
                <w:rStyle w:val="c1"/>
                <w:rFonts w:ascii="SassoonPrimaryInfant" w:hAnsi="SassoonPrimaryInfant" w:cs="Arial"/>
                <w:color w:val="000000"/>
                <w:sz w:val="16"/>
                <w:szCs w:val="16"/>
              </w:rPr>
              <w:t>-To know that outside environments can differ e.g. the school yard is different to the field</w:t>
            </w:r>
          </w:p>
          <w:p w:rsidR="00B623F3" w:rsidRPr="00B623F3" w:rsidRDefault="00B623F3" w:rsidP="00B623F3">
            <w:pPr>
              <w:pStyle w:val="c3"/>
              <w:shd w:val="clear" w:color="auto" w:fill="FFFFFF"/>
              <w:spacing w:before="0" w:beforeAutospacing="0" w:after="0" w:afterAutospacing="0"/>
              <w:rPr>
                <w:rFonts w:ascii="SassoonPrimaryInfant" w:hAnsi="SassoonPrimaryInfant" w:cs="Arial"/>
                <w:color w:val="000000"/>
                <w:sz w:val="16"/>
                <w:szCs w:val="16"/>
              </w:rPr>
            </w:pPr>
            <w:r w:rsidRPr="00B623F3">
              <w:rPr>
                <w:rStyle w:val="c1"/>
                <w:rFonts w:ascii="SassoonPrimaryInfant" w:hAnsi="SassoonPrimaryInfant" w:cs="Arial"/>
                <w:color w:val="000000"/>
                <w:sz w:val="16"/>
                <w:szCs w:val="16"/>
              </w:rPr>
              <w:t>To know that environments change (natural and manmade).</w:t>
            </w:r>
          </w:p>
        </w:tc>
        <w:tc>
          <w:tcPr>
            <w:tcW w:w="6946" w:type="dxa"/>
          </w:tcPr>
          <w:p w:rsidR="00B623F3" w:rsidRPr="00B623F3" w:rsidRDefault="00B623F3" w:rsidP="00B623F3">
            <w:pPr>
              <w:pStyle w:val="c3"/>
              <w:shd w:val="clear" w:color="auto" w:fill="FFFFFF"/>
              <w:spacing w:before="0" w:beforeAutospacing="0" w:after="0" w:afterAutospacing="0"/>
              <w:rPr>
                <w:rStyle w:val="c41"/>
                <w:rFonts w:ascii="SassoonPrimaryInfant" w:eastAsiaTheme="minorHAnsi" w:hAnsi="SassoonPrimaryInfant" w:cs="Arial"/>
                <w:color w:val="000000"/>
                <w:sz w:val="16"/>
                <w:szCs w:val="16"/>
              </w:rPr>
            </w:pPr>
            <w:r w:rsidRPr="00B623F3">
              <w:rPr>
                <w:rFonts w:ascii="SassoonPrimaryInfant" w:hAnsi="SassoonPrimaryInfant" w:cs="Arial"/>
                <w:b/>
                <w:sz w:val="16"/>
                <w:szCs w:val="16"/>
              </w:rPr>
              <w:t>Locational and place knowledge</w:t>
            </w:r>
            <w:r w:rsidRPr="00B623F3">
              <w:rPr>
                <w:rStyle w:val="c41"/>
                <w:rFonts w:ascii="SassoonPrimaryInfant" w:eastAsiaTheme="minorHAnsi" w:hAnsi="SassoonPrimaryInfant" w:cs="Arial"/>
                <w:color w:val="000000"/>
                <w:sz w:val="16"/>
                <w:szCs w:val="16"/>
              </w:rPr>
              <w:t xml:space="preserve"> </w:t>
            </w:r>
          </w:p>
          <w:p w:rsidR="00B623F3" w:rsidRPr="00B623F3" w:rsidRDefault="00B623F3" w:rsidP="00B623F3">
            <w:pPr>
              <w:pStyle w:val="c3"/>
              <w:shd w:val="clear" w:color="auto" w:fill="FFFFFF"/>
              <w:spacing w:before="0" w:beforeAutospacing="0" w:after="0" w:afterAutospacing="0"/>
              <w:rPr>
                <w:rStyle w:val="c41"/>
                <w:rFonts w:ascii="SassoonPrimaryInfant" w:eastAsiaTheme="minorHAnsi" w:hAnsi="SassoonPrimaryInfant" w:cs="Arial"/>
                <w:color w:val="000000"/>
                <w:sz w:val="16"/>
                <w:szCs w:val="16"/>
              </w:rPr>
            </w:pPr>
            <w:r w:rsidRPr="00B623F3">
              <w:rPr>
                <w:rStyle w:val="c41"/>
                <w:rFonts w:ascii="SassoonPrimaryInfant" w:eastAsiaTheme="minorHAnsi" w:hAnsi="SassoonPrimaryInfant" w:cs="Arial"/>
                <w:color w:val="000000"/>
                <w:sz w:val="16"/>
                <w:szCs w:val="16"/>
              </w:rPr>
              <w:t>-</w:t>
            </w:r>
            <w:r w:rsidRPr="00B623F3">
              <w:rPr>
                <w:rStyle w:val="c41"/>
                <w:rFonts w:ascii="SassoonPrimaryInfant" w:eastAsiaTheme="minorHAnsi" w:hAnsi="SassoonPrimaryInfant" w:cs="Arial"/>
                <w:sz w:val="16"/>
                <w:szCs w:val="16"/>
              </w:rPr>
              <w:t xml:space="preserve">To know </w:t>
            </w:r>
            <w:r w:rsidRPr="00B623F3">
              <w:rPr>
                <w:rStyle w:val="c41"/>
                <w:rFonts w:ascii="SassoonPrimaryInfant" w:eastAsiaTheme="minorHAnsi" w:hAnsi="SassoonPrimaryInfant" w:cs="Arial"/>
                <w:color w:val="000000"/>
                <w:sz w:val="16"/>
                <w:szCs w:val="16"/>
              </w:rPr>
              <w:t>different places can be near or far</w:t>
            </w:r>
          </w:p>
          <w:p w:rsidR="00B623F3" w:rsidRPr="00B623F3" w:rsidRDefault="00B623F3" w:rsidP="00B623F3">
            <w:pPr>
              <w:pStyle w:val="c3"/>
              <w:shd w:val="clear" w:color="auto" w:fill="FFFFFF"/>
              <w:spacing w:before="0" w:beforeAutospacing="0" w:after="0" w:afterAutospacing="0"/>
              <w:rPr>
                <w:rFonts w:ascii="SassoonPrimaryInfant" w:hAnsi="SassoonPrimaryInfant" w:cs="Arial"/>
                <w:color w:val="000000"/>
                <w:sz w:val="16"/>
                <w:szCs w:val="16"/>
              </w:rPr>
            </w:pPr>
            <w:r w:rsidRPr="00B623F3">
              <w:rPr>
                <w:rFonts w:ascii="SassoonPrimaryInfant" w:hAnsi="SassoonPrimaryInfant" w:cs="Arial"/>
                <w:b/>
                <w:sz w:val="16"/>
                <w:szCs w:val="16"/>
              </w:rPr>
              <w:t>Geography skills and fieldwork</w:t>
            </w:r>
          </w:p>
          <w:p w:rsidR="00B623F3" w:rsidRPr="00B623F3" w:rsidRDefault="00B623F3" w:rsidP="00B623F3">
            <w:pPr>
              <w:pStyle w:val="c3"/>
              <w:shd w:val="clear" w:color="auto" w:fill="FFFFFF"/>
              <w:spacing w:before="0" w:beforeAutospacing="0" w:after="0" w:afterAutospacing="0"/>
              <w:rPr>
                <w:rStyle w:val="c11"/>
                <w:rFonts w:ascii="SassoonPrimaryInfant" w:hAnsi="SassoonPrimaryInfant" w:cs="Arial"/>
                <w:sz w:val="16"/>
                <w:szCs w:val="16"/>
              </w:rPr>
            </w:pPr>
            <w:r w:rsidRPr="00B623F3">
              <w:rPr>
                <w:rStyle w:val="c11"/>
                <w:rFonts w:ascii="SassoonPrimaryInfant" w:hAnsi="SassoonPrimaryInfant" w:cs="Arial"/>
                <w:sz w:val="16"/>
                <w:szCs w:val="16"/>
              </w:rPr>
              <w:t xml:space="preserve">-To visit the local environment and name different types of transport they see.  </w:t>
            </w:r>
          </w:p>
          <w:p w:rsidR="00B623F3" w:rsidRPr="00B623F3" w:rsidRDefault="00B623F3" w:rsidP="00B623F3">
            <w:pPr>
              <w:pStyle w:val="c3"/>
              <w:shd w:val="clear" w:color="auto" w:fill="FFFFFF"/>
              <w:spacing w:before="0" w:beforeAutospacing="0" w:after="0" w:afterAutospacing="0"/>
              <w:rPr>
                <w:rStyle w:val="c11"/>
                <w:rFonts w:ascii="SassoonPrimaryInfant" w:hAnsi="SassoonPrimaryInfant" w:cs="Arial"/>
                <w:sz w:val="16"/>
                <w:szCs w:val="16"/>
              </w:rPr>
            </w:pPr>
            <w:r w:rsidRPr="00B623F3">
              <w:rPr>
                <w:rStyle w:val="c11"/>
                <w:rFonts w:ascii="SassoonPrimaryInfant" w:hAnsi="SassoonPrimaryInfant" w:cs="Arial"/>
                <w:sz w:val="16"/>
                <w:szCs w:val="16"/>
              </w:rPr>
              <w:t xml:space="preserve">To know that transport is used to get places. </w:t>
            </w:r>
          </w:p>
          <w:p w:rsidR="00B623F3" w:rsidRPr="00B623F3" w:rsidRDefault="00B623F3" w:rsidP="00B623F3">
            <w:pPr>
              <w:pStyle w:val="c3"/>
              <w:shd w:val="clear" w:color="auto" w:fill="FFFFFF"/>
              <w:spacing w:before="0" w:beforeAutospacing="0" w:after="0" w:afterAutospacing="0"/>
              <w:rPr>
                <w:rFonts w:ascii="SassoonPrimaryInfant" w:hAnsi="SassoonPrimaryInfant" w:cs="Arial"/>
                <w:color w:val="000000"/>
                <w:sz w:val="16"/>
                <w:szCs w:val="16"/>
              </w:rPr>
            </w:pPr>
            <w:r w:rsidRPr="00B623F3">
              <w:rPr>
                <w:rFonts w:ascii="SassoonPrimaryInfant" w:hAnsi="SassoonPrimaryInfant" w:cs="Arial"/>
                <w:b/>
                <w:sz w:val="16"/>
                <w:szCs w:val="16"/>
              </w:rPr>
              <w:t>Human and physical</w:t>
            </w:r>
          </w:p>
          <w:p w:rsidR="00B623F3" w:rsidRPr="00B623F3" w:rsidRDefault="00B623F3" w:rsidP="00B623F3">
            <w:pPr>
              <w:pStyle w:val="c3"/>
              <w:shd w:val="clear" w:color="auto" w:fill="FFFFFF"/>
              <w:spacing w:before="0" w:beforeAutospacing="0" w:after="0" w:afterAutospacing="0"/>
              <w:rPr>
                <w:rStyle w:val="c41"/>
                <w:rFonts w:ascii="SassoonPrimaryInfant" w:eastAsiaTheme="minorHAnsi" w:hAnsi="SassoonPrimaryInfant" w:cs="Arial"/>
                <w:color w:val="000000"/>
                <w:sz w:val="16"/>
                <w:szCs w:val="16"/>
              </w:rPr>
            </w:pPr>
            <w:r w:rsidRPr="00B623F3">
              <w:rPr>
                <w:rStyle w:val="c11"/>
                <w:rFonts w:ascii="SassoonPrimaryInfant" w:hAnsi="SassoonPrimaryInfant" w:cs="Arial"/>
                <w:color w:val="000000"/>
                <w:sz w:val="16"/>
                <w:szCs w:val="16"/>
              </w:rPr>
              <w:t>-</w:t>
            </w:r>
            <w:r w:rsidRPr="00B623F3">
              <w:rPr>
                <w:rStyle w:val="c41"/>
                <w:rFonts w:ascii="SassoonPrimaryInfant" w:eastAsiaTheme="minorHAnsi" w:hAnsi="SassoonPrimaryInfant" w:cs="Arial"/>
                <w:color w:val="000000"/>
                <w:sz w:val="16"/>
                <w:szCs w:val="16"/>
              </w:rPr>
              <w:t>To know that environments change (wider context).</w:t>
            </w:r>
          </w:p>
          <w:p w:rsidR="00B623F3" w:rsidRPr="00B623F3" w:rsidRDefault="00B623F3" w:rsidP="00B623F3">
            <w:pPr>
              <w:pStyle w:val="c3"/>
              <w:shd w:val="clear" w:color="auto" w:fill="FFFFFF"/>
              <w:spacing w:before="0" w:beforeAutospacing="0" w:after="0" w:afterAutospacing="0"/>
              <w:rPr>
                <w:rFonts w:ascii="SassoonPrimaryInfant" w:hAnsi="SassoonPrimaryInfant" w:cs="Arial"/>
                <w:color w:val="000000"/>
                <w:sz w:val="16"/>
                <w:szCs w:val="16"/>
              </w:rPr>
            </w:pPr>
            <w:r w:rsidRPr="00B623F3">
              <w:rPr>
                <w:rStyle w:val="c1"/>
                <w:rFonts w:ascii="SassoonPrimaryInfant" w:hAnsi="SassoonPrimaryInfant" w:cs="Arial"/>
                <w:color w:val="000000"/>
                <w:sz w:val="16"/>
                <w:szCs w:val="16"/>
              </w:rPr>
              <w:t>To know that plants change over time and with seasons</w:t>
            </w:r>
          </w:p>
          <w:p w:rsidR="00B623F3" w:rsidRPr="00B623F3" w:rsidRDefault="00B623F3" w:rsidP="00B623F3">
            <w:pPr>
              <w:pStyle w:val="c3"/>
              <w:shd w:val="clear" w:color="auto" w:fill="FFFFFF"/>
              <w:spacing w:before="0" w:beforeAutospacing="0" w:after="0" w:afterAutospacing="0"/>
              <w:rPr>
                <w:rFonts w:ascii="SassoonPrimaryInfant" w:hAnsi="SassoonPrimaryInfant" w:cs="Arial"/>
                <w:color w:val="000000"/>
                <w:sz w:val="16"/>
                <w:szCs w:val="16"/>
              </w:rPr>
            </w:pPr>
            <w:r w:rsidRPr="00B623F3">
              <w:rPr>
                <w:rStyle w:val="c11"/>
                <w:rFonts w:ascii="SassoonPrimaryInfant" w:hAnsi="SassoonPrimaryInfant" w:cs="Arial"/>
                <w:color w:val="000000"/>
                <w:sz w:val="16"/>
                <w:szCs w:val="16"/>
              </w:rPr>
              <w:t>To know that </w:t>
            </w:r>
            <w:r w:rsidRPr="00B623F3">
              <w:rPr>
                <w:rStyle w:val="c1"/>
                <w:rFonts w:ascii="SassoonPrimaryInfant" w:hAnsi="SassoonPrimaryInfant" w:cs="Arial"/>
                <w:color w:val="000000"/>
                <w:sz w:val="16"/>
                <w:szCs w:val="16"/>
              </w:rPr>
              <w:t>plants need to be cared for to grow and stay healthy.</w:t>
            </w:r>
          </w:p>
          <w:p w:rsidR="00B623F3" w:rsidRPr="00B623F3" w:rsidRDefault="00B623F3" w:rsidP="00B623F3">
            <w:pPr>
              <w:pStyle w:val="c3"/>
              <w:shd w:val="clear" w:color="auto" w:fill="FFFFFF"/>
              <w:spacing w:before="0" w:beforeAutospacing="0" w:after="0" w:afterAutospacing="0"/>
              <w:rPr>
                <w:rFonts w:ascii="SassoonPrimaryInfant" w:hAnsi="SassoonPrimaryInfant" w:cs="Arial"/>
                <w:color w:val="000000"/>
                <w:sz w:val="16"/>
                <w:szCs w:val="16"/>
              </w:rPr>
            </w:pPr>
          </w:p>
          <w:p w:rsidR="00B623F3" w:rsidRPr="00B623F3" w:rsidRDefault="00B623F3" w:rsidP="00B623F3">
            <w:pPr>
              <w:rPr>
                <w:rFonts w:ascii="SassoonPrimaryInfant" w:hAnsi="SassoonPrimaryInfant" w:cs="Arial"/>
                <w:sz w:val="16"/>
                <w:szCs w:val="16"/>
              </w:rPr>
            </w:pPr>
          </w:p>
        </w:tc>
        <w:tc>
          <w:tcPr>
            <w:tcW w:w="6946" w:type="dxa"/>
          </w:tcPr>
          <w:p w:rsidR="00B623F3" w:rsidRPr="00B623F3" w:rsidRDefault="00B623F3" w:rsidP="00B623F3">
            <w:pPr>
              <w:pStyle w:val="c3"/>
              <w:shd w:val="clear" w:color="auto" w:fill="FFFFFF"/>
              <w:spacing w:before="0" w:beforeAutospacing="0" w:after="0" w:afterAutospacing="0"/>
              <w:rPr>
                <w:rStyle w:val="c11"/>
                <w:rFonts w:ascii="SassoonPrimaryInfant" w:hAnsi="SassoonPrimaryInfant" w:cs="Arial"/>
                <w:color w:val="000000"/>
                <w:sz w:val="16"/>
                <w:szCs w:val="16"/>
              </w:rPr>
            </w:pPr>
            <w:r w:rsidRPr="00B623F3">
              <w:rPr>
                <w:rFonts w:ascii="SassoonPrimaryInfant" w:hAnsi="SassoonPrimaryInfant" w:cs="Arial"/>
                <w:b/>
                <w:sz w:val="16"/>
                <w:szCs w:val="16"/>
              </w:rPr>
              <w:t>Locational and place knowledge</w:t>
            </w:r>
            <w:r w:rsidRPr="00B623F3">
              <w:rPr>
                <w:rStyle w:val="c11"/>
                <w:rFonts w:ascii="SassoonPrimaryInfant" w:hAnsi="SassoonPrimaryInfant" w:cs="Arial"/>
                <w:color w:val="000000"/>
                <w:sz w:val="16"/>
                <w:szCs w:val="16"/>
              </w:rPr>
              <w:t xml:space="preserve"> </w:t>
            </w:r>
          </w:p>
          <w:p w:rsidR="00B623F3" w:rsidRPr="00B623F3" w:rsidRDefault="00B623F3" w:rsidP="00B623F3">
            <w:pPr>
              <w:pStyle w:val="c3"/>
              <w:shd w:val="clear" w:color="auto" w:fill="FFFFFF"/>
              <w:spacing w:before="0" w:beforeAutospacing="0" w:after="0" w:afterAutospacing="0"/>
              <w:rPr>
                <w:rStyle w:val="c1"/>
                <w:rFonts w:ascii="SassoonPrimaryInfant" w:hAnsi="SassoonPrimaryInfant" w:cs="Arial"/>
                <w:color w:val="000000"/>
                <w:sz w:val="16"/>
                <w:szCs w:val="16"/>
              </w:rPr>
            </w:pPr>
            <w:r w:rsidRPr="00B623F3">
              <w:rPr>
                <w:rStyle w:val="c11"/>
                <w:rFonts w:ascii="SassoonPrimaryInfant" w:hAnsi="SassoonPrimaryInfant" w:cs="Arial"/>
                <w:color w:val="000000"/>
                <w:sz w:val="16"/>
                <w:szCs w:val="16"/>
              </w:rPr>
              <w:t>-</w:t>
            </w:r>
            <w:r w:rsidRPr="00B623F3">
              <w:rPr>
                <w:rStyle w:val="c1"/>
                <w:rFonts w:ascii="SassoonPrimaryInfant" w:hAnsi="SassoonPrimaryInfant" w:cs="Arial"/>
                <w:color w:val="000000"/>
                <w:sz w:val="16"/>
                <w:szCs w:val="16"/>
              </w:rPr>
              <w:t>To know that different places can be near or far</w:t>
            </w:r>
          </w:p>
          <w:p w:rsidR="00B623F3" w:rsidRPr="00B623F3" w:rsidRDefault="00B623F3" w:rsidP="00B623F3">
            <w:pPr>
              <w:pStyle w:val="c3"/>
              <w:shd w:val="clear" w:color="auto" w:fill="FFFFFF"/>
              <w:spacing w:before="0" w:beforeAutospacing="0" w:after="0" w:afterAutospacing="0"/>
              <w:rPr>
                <w:rStyle w:val="c1"/>
                <w:rFonts w:ascii="SassoonPrimaryInfant" w:hAnsi="SassoonPrimaryInfant" w:cs="Arial"/>
                <w:color w:val="000000"/>
                <w:sz w:val="16"/>
                <w:szCs w:val="16"/>
              </w:rPr>
            </w:pPr>
            <w:r w:rsidRPr="00B623F3">
              <w:rPr>
                <w:rFonts w:ascii="SassoonPrimaryInfant" w:hAnsi="SassoonPrimaryInfant" w:cs="Arial"/>
                <w:b/>
                <w:sz w:val="16"/>
                <w:szCs w:val="16"/>
              </w:rPr>
              <w:t>Geography skills and fieldwork</w:t>
            </w:r>
          </w:p>
          <w:p w:rsidR="00B623F3" w:rsidRPr="00B623F3" w:rsidRDefault="00B623F3" w:rsidP="00B623F3">
            <w:pPr>
              <w:pStyle w:val="c3"/>
              <w:shd w:val="clear" w:color="auto" w:fill="FFFFFF"/>
              <w:spacing w:before="0" w:beforeAutospacing="0" w:after="0" w:afterAutospacing="0"/>
              <w:rPr>
                <w:rStyle w:val="c1"/>
                <w:rFonts w:ascii="SassoonPrimaryInfant" w:hAnsi="SassoonPrimaryInfant" w:cs="Arial"/>
                <w:color w:val="000000"/>
                <w:sz w:val="16"/>
                <w:szCs w:val="16"/>
              </w:rPr>
            </w:pPr>
            <w:r w:rsidRPr="00B623F3">
              <w:rPr>
                <w:rStyle w:val="c1"/>
                <w:rFonts w:ascii="SassoonPrimaryInfant" w:hAnsi="SassoonPrimaryInfant" w:cs="Arial"/>
                <w:color w:val="000000"/>
                <w:sz w:val="16"/>
                <w:szCs w:val="16"/>
              </w:rPr>
              <w:t xml:space="preserve">-To know that animals are found in different places in the environment. </w:t>
            </w:r>
          </w:p>
          <w:p w:rsidR="00B623F3" w:rsidRPr="00B623F3" w:rsidRDefault="00B623F3" w:rsidP="00B623F3">
            <w:pPr>
              <w:pStyle w:val="c3"/>
              <w:shd w:val="clear" w:color="auto" w:fill="FFFFFF"/>
              <w:spacing w:before="0" w:beforeAutospacing="0" w:after="0" w:afterAutospacing="0"/>
              <w:rPr>
                <w:rFonts w:ascii="SassoonPrimaryInfant" w:hAnsi="SassoonPrimaryInfant" w:cs="Arial"/>
                <w:color w:val="000000"/>
                <w:sz w:val="16"/>
                <w:szCs w:val="16"/>
              </w:rPr>
            </w:pPr>
            <w:r w:rsidRPr="00B623F3">
              <w:rPr>
                <w:rStyle w:val="c1"/>
                <w:rFonts w:ascii="SassoonPrimaryInfant" w:hAnsi="SassoonPrimaryInfant" w:cs="Arial"/>
                <w:color w:val="000000"/>
                <w:sz w:val="16"/>
                <w:szCs w:val="16"/>
              </w:rPr>
              <w:t xml:space="preserve">To locate different animals in the immediate environment and to think about how </w:t>
            </w:r>
            <w:r w:rsidRPr="00B623F3">
              <w:rPr>
                <w:rStyle w:val="c11"/>
                <w:rFonts w:ascii="SassoonPrimaryInfant" w:hAnsi="SassoonPrimaryInfant" w:cs="Arial"/>
                <w:sz w:val="16"/>
                <w:szCs w:val="16"/>
              </w:rPr>
              <w:t>we</w:t>
            </w:r>
            <w:r w:rsidRPr="00B623F3">
              <w:rPr>
                <w:rStyle w:val="c11"/>
                <w:rFonts w:ascii="SassoonPrimaryInfant" w:hAnsi="SassoonPrimaryInfant" w:cs="Arial"/>
                <w:color w:val="000000"/>
                <w:sz w:val="16"/>
                <w:szCs w:val="16"/>
              </w:rPr>
              <w:t> </w:t>
            </w:r>
            <w:r w:rsidRPr="00B623F3">
              <w:rPr>
                <w:rStyle w:val="c41"/>
                <w:rFonts w:ascii="SassoonPrimaryInfant" w:eastAsiaTheme="minorHAnsi" w:hAnsi="SassoonPrimaryInfant" w:cs="Arial"/>
                <w:color w:val="000000"/>
                <w:sz w:val="16"/>
                <w:szCs w:val="16"/>
              </w:rPr>
              <w:t>need to care for creatures in the environment.</w:t>
            </w:r>
          </w:p>
          <w:p w:rsidR="00B623F3" w:rsidRPr="00B623F3" w:rsidRDefault="00B623F3" w:rsidP="00B623F3">
            <w:pPr>
              <w:pStyle w:val="c3"/>
              <w:shd w:val="clear" w:color="auto" w:fill="FFFFFF"/>
              <w:spacing w:before="0" w:beforeAutospacing="0" w:after="0" w:afterAutospacing="0"/>
              <w:rPr>
                <w:rFonts w:ascii="SassoonPrimaryInfant" w:hAnsi="SassoonPrimaryInfant" w:cs="Arial"/>
                <w:color w:val="000000"/>
                <w:sz w:val="16"/>
                <w:szCs w:val="16"/>
              </w:rPr>
            </w:pPr>
            <w:r w:rsidRPr="00B623F3">
              <w:rPr>
                <w:rFonts w:ascii="SassoonPrimaryInfant" w:hAnsi="SassoonPrimaryInfant" w:cs="Arial"/>
                <w:b/>
                <w:sz w:val="16"/>
                <w:szCs w:val="16"/>
              </w:rPr>
              <w:t>Human and physical</w:t>
            </w:r>
          </w:p>
          <w:p w:rsidR="00B623F3" w:rsidRPr="00B623F3" w:rsidRDefault="00B623F3" w:rsidP="00B623F3">
            <w:pPr>
              <w:pStyle w:val="c3"/>
              <w:shd w:val="clear" w:color="auto" w:fill="FFFFFF"/>
              <w:spacing w:before="0" w:beforeAutospacing="0" w:after="0" w:afterAutospacing="0"/>
              <w:rPr>
                <w:rFonts w:ascii="SassoonPrimaryInfant" w:hAnsi="SassoonPrimaryInfant" w:cs="Arial"/>
                <w:color w:val="000000"/>
                <w:sz w:val="16"/>
                <w:szCs w:val="16"/>
              </w:rPr>
            </w:pPr>
            <w:r w:rsidRPr="00B623F3">
              <w:rPr>
                <w:rStyle w:val="c11"/>
                <w:rFonts w:ascii="SassoonPrimaryInfant" w:hAnsi="SassoonPrimaryInfant" w:cs="Arial"/>
                <w:color w:val="000000"/>
                <w:sz w:val="16"/>
                <w:szCs w:val="16"/>
              </w:rPr>
              <w:t>-T</w:t>
            </w:r>
            <w:r w:rsidRPr="00B623F3">
              <w:rPr>
                <w:rStyle w:val="c11"/>
                <w:rFonts w:ascii="SassoonPrimaryInfant" w:hAnsi="SassoonPrimaryInfant" w:cs="Arial"/>
                <w:sz w:val="16"/>
                <w:szCs w:val="16"/>
              </w:rPr>
              <w:t>o know</w:t>
            </w:r>
            <w:r w:rsidRPr="00B623F3">
              <w:rPr>
                <w:rStyle w:val="c1"/>
                <w:rFonts w:ascii="SassoonPrimaryInfant" w:hAnsi="SassoonPrimaryInfant" w:cs="Arial"/>
                <w:color w:val="000000"/>
                <w:sz w:val="16"/>
                <w:szCs w:val="16"/>
              </w:rPr>
              <w:t> environments around them change depending on weather.  </w:t>
            </w:r>
          </w:p>
        </w:tc>
      </w:tr>
      <w:tr w:rsidR="00B623F3" w:rsidRPr="00C75309" w:rsidTr="00B623F3">
        <w:trPr>
          <w:cantSplit/>
          <w:trHeight w:val="2559"/>
        </w:trPr>
        <w:tc>
          <w:tcPr>
            <w:tcW w:w="804" w:type="dxa"/>
            <w:textDirection w:val="btLr"/>
            <w:vAlign w:val="center"/>
          </w:tcPr>
          <w:p w:rsidR="00B623F3" w:rsidRPr="00C75309" w:rsidRDefault="00B623F3" w:rsidP="00B623F3">
            <w:pPr>
              <w:spacing w:before="0" w:after="0"/>
              <w:ind w:left="113" w:right="113"/>
              <w:jc w:val="center"/>
              <w:rPr>
                <w:rFonts w:ascii="SassoonPrimaryInfant" w:eastAsia="Times New Roman" w:hAnsi="SassoonPrimaryInfant" w:cstheme="minorHAnsi"/>
                <w:b/>
                <w:color w:val="000000"/>
                <w:sz w:val="28"/>
                <w:szCs w:val="28"/>
                <w:lang w:eastAsia="en-GB"/>
              </w:rPr>
            </w:pPr>
            <w:r w:rsidRPr="00C75309">
              <w:rPr>
                <w:rFonts w:ascii="SassoonPrimaryInfant" w:eastAsia="Times New Roman" w:hAnsi="SassoonPrimaryInfant" w:cstheme="minorHAnsi"/>
                <w:b/>
                <w:color w:val="000000"/>
                <w:sz w:val="28"/>
                <w:szCs w:val="28"/>
                <w:lang w:eastAsia="en-GB"/>
              </w:rPr>
              <w:t>Reception</w:t>
            </w:r>
          </w:p>
        </w:tc>
        <w:tc>
          <w:tcPr>
            <w:tcW w:w="5995" w:type="dxa"/>
          </w:tcPr>
          <w:p w:rsidR="00B623F3" w:rsidRPr="009D0843" w:rsidRDefault="00B623F3" w:rsidP="00B623F3">
            <w:pPr>
              <w:pStyle w:val="c13"/>
              <w:shd w:val="clear" w:color="auto" w:fill="FFFFFF"/>
              <w:spacing w:before="0" w:beforeAutospacing="0" w:after="0" w:afterAutospacing="0"/>
              <w:rPr>
                <w:rStyle w:val="c35"/>
                <w:rFonts w:ascii="SassoonPrimaryInfant" w:hAnsi="SassoonPrimaryInfant" w:cs="Arial"/>
                <w:sz w:val="16"/>
                <w:szCs w:val="16"/>
              </w:rPr>
            </w:pPr>
            <w:r w:rsidRPr="009D0843">
              <w:rPr>
                <w:rFonts w:ascii="SassoonPrimaryInfant" w:hAnsi="SassoonPrimaryInfant" w:cs="Arial"/>
                <w:b/>
                <w:sz w:val="16"/>
                <w:szCs w:val="16"/>
              </w:rPr>
              <w:t>Locational and place knowledge</w:t>
            </w:r>
            <w:r w:rsidRPr="009D0843">
              <w:rPr>
                <w:rStyle w:val="c35"/>
                <w:rFonts w:ascii="SassoonPrimaryInfant" w:hAnsi="SassoonPrimaryInfant" w:cs="Arial"/>
                <w:sz w:val="16"/>
                <w:szCs w:val="16"/>
              </w:rPr>
              <w:t xml:space="preserve"> </w:t>
            </w:r>
          </w:p>
          <w:p w:rsidR="00B623F3" w:rsidRPr="009D0843" w:rsidRDefault="00B623F3" w:rsidP="00B623F3">
            <w:pPr>
              <w:pStyle w:val="c13"/>
              <w:shd w:val="clear" w:color="auto" w:fill="FFFFFF"/>
              <w:spacing w:before="0" w:beforeAutospacing="0" w:after="0" w:afterAutospacing="0"/>
              <w:rPr>
                <w:rStyle w:val="c35"/>
                <w:rFonts w:ascii="SassoonPrimaryInfant" w:hAnsi="SassoonPrimaryInfant" w:cs="Arial"/>
                <w:sz w:val="16"/>
                <w:szCs w:val="16"/>
              </w:rPr>
            </w:pPr>
            <w:r w:rsidRPr="009D0843">
              <w:rPr>
                <w:rStyle w:val="c35"/>
                <w:rFonts w:ascii="SassoonPrimaryInfant" w:hAnsi="SassoonPrimaryInfant" w:cs="Arial"/>
                <w:sz w:val="16"/>
                <w:szCs w:val="16"/>
              </w:rPr>
              <w:t>-To know and name key places in their lives e.g. home, school, shops, beach</w:t>
            </w:r>
          </w:p>
          <w:p w:rsidR="00B623F3" w:rsidRPr="009D0843" w:rsidRDefault="00B623F3" w:rsidP="00B623F3">
            <w:pPr>
              <w:pStyle w:val="c3"/>
              <w:shd w:val="clear" w:color="auto" w:fill="FFFFFF"/>
              <w:spacing w:before="0" w:beforeAutospacing="0" w:after="0" w:afterAutospacing="0"/>
              <w:rPr>
                <w:rFonts w:ascii="SassoonPrimaryInfant" w:hAnsi="SassoonPrimaryInfant" w:cs="Arial"/>
                <w:color w:val="000000"/>
                <w:sz w:val="16"/>
                <w:szCs w:val="16"/>
              </w:rPr>
            </w:pPr>
            <w:r w:rsidRPr="009D0843">
              <w:rPr>
                <w:rStyle w:val="c1"/>
                <w:rFonts w:ascii="SassoonPrimaryInfant" w:hAnsi="SassoonPrimaryInfant" w:cs="Arial"/>
                <w:color w:val="000000"/>
                <w:sz w:val="16"/>
                <w:szCs w:val="16"/>
              </w:rPr>
              <w:t xml:space="preserve">-To recognise different types of house </w:t>
            </w:r>
          </w:p>
          <w:p w:rsidR="00B623F3" w:rsidRPr="009D0843" w:rsidRDefault="00B623F3" w:rsidP="00B623F3">
            <w:pPr>
              <w:pStyle w:val="c3"/>
              <w:shd w:val="clear" w:color="auto" w:fill="FFFFFF"/>
              <w:spacing w:before="0" w:beforeAutospacing="0" w:after="0" w:afterAutospacing="0"/>
              <w:rPr>
                <w:rStyle w:val="c1"/>
                <w:rFonts w:ascii="SassoonPrimaryInfant" w:hAnsi="SassoonPrimaryInfant" w:cs="Arial"/>
                <w:color w:val="000000"/>
                <w:sz w:val="16"/>
                <w:szCs w:val="16"/>
              </w:rPr>
            </w:pPr>
            <w:r w:rsidRPr="009D0843">
              <w:rPr>
                <w:rStyle w:val="c1"/>
                <w:rFonts w:ascii="SassoonPrimaryInfant" w:hAnsi="SassoonPrimaryInfant" w:cs="Arial"/>
                <w:color w:val="000000"/>
                <w:sz w:val="16"/>
                <w:szCs w:val="16"/>
              </w:rPr>
              <w:t xml:space="preserve">-To name different features of their local environment - beach, sea, harbour, shops, </w:t>
            </w:r>
          </w:p>
          <w:p w:rsidR="00B623F3" w:rsidRPr="009D0843" w:rsidRDefault="00B623F3" w:rsidP="00B623F3">
            <w:pPr>
              <w:pStyle w:val="c3"/>
              <w:shd w:val="clear" w:color="auto" w:fill="FFFFFF"/>
              <w:spacing w:before="0" w:beforeAutospacing="0" w:after="0" w:afterAutospacing="0"/>
              <w:rPr>
                <w:rStyle w:val="c1"/>
                <w:rFonts w:ascii="SassoonPrimaryInfant" w:hAnsi="SassoonPrimaryInfant" w:cs="Arial"/>
                <w:color w:val="000000"/>
                <w:sz w:val="16"/>
                <w:szCs w:val="16"/>
              </w:rPr>
            </w:pPr>
            <w:r w:rsidRPr="009D0843">
              <w:rPr>
                <w:rFonts w:ascii="SassoonPrimaryInfant" w:hAnsi="SassoonPrimaryInfant" w:cs="Arial"/>
                <w:b/>
                <w:sz w:val="16"/>
                <w:szCs w:val="16"/>
              </w:rPr>
              <w:t>Geography skills and fieldwork</w:t>
            </w:r>
          </w:p>
          <w:p w:rsidR="00B623F3" w:rsidRPr="009D0843" w:rsidRDefault="00B623F3" w:rsidP="00B623F3">
            <w:pPr>
              <w:pStyle w:val="c3"/>
              <w:shd w:val="clear" w:color="auto" w:fill="FFFFFF"/>
              <w:spacing w:before="0" w:beforeAutospacing="0" w:after="0" w:afterAutospacing="0"/>
              <w:rPr>
                <w:rStyle w:val="c1"/>
                <w:rFonts w:ascii="SassoonPrimaryInfant" w:hAnsi="SassoonPrimaryInfant" w:cs="Arial"/>
                <w:color w:val="000000"/>
                <w:sz w:val="16"/>
                <w:szCs w:val="16"/>
              </w:rPr>
            </w:pPr>
            <w:r w:rsidRPr="009D0843">
              <w:rPr>
                <w:rStyle w:val="c1"/>
                <w:rFonts w:ascii="SassoonPrimaryInfant" w:hAnsi="SassoonPrimaryInfant" w:cs="Arial"/>
                <w:color w:val="000000"/>
                <w:sz w:val="16"/>
                <w:szCs w:val="16"/>
              </w:rPr>
              <w:t>-To participate in visits beyond the foundation</w:t>
            </w:r>
            <w:r>
              <w:rPr>
                <w:rStyle w:val="c1"/>
                <w:rFonts w:ascii="SassoonPrimaryInfant" w:hAnsi="SassoonPrimaryInfant" w:cs="Arial"/>
                <w:color w:val="000000"/>
                <w:sz w:val="16"/>
                <w:szCs w:val="16"/>
              </w:rPr>
              <w:t xml:space="preserve"> </w:t>
            </w:r>
            <w:r w:rsidRPr="009D0843">
              <w:rPr>
                <w:rStyle w:val="c1"/>
                <w:rFonts w:ascii="SassoonPrimaryInfant" w:hAnsi="SassoonPrimaryInfant" w:cs="Arial"/>
                <w:color w:val="000000"/>
                <w:sz w:val="16"/>
                <w:szCs w:val="16"/>
              </w:rPr>
              <w:t>stage environment [observing and recording what they see]</w:t>
            </w:r>
          </w:p>
          <w:p w:rsidR="00B623F3" w:rsidRPr="009D0843" w:rsidRDefault="00B623F3" w:rsidP="00B623F3">
            <w:pPr>
              <w:pStyle w:val="c3"/>
              <w:shd w:val="clear" w:color="auto" w:fill="FFFFFF"/>
              <w:spacing w:before="0" w:beforeAutospacing="0" w:after="0" w:afterAutospacing="0"/>
              <w:rPr>
                <w:rFonts w:ascii="SassoonPrimaryInfant" w:hAnsi="SassoonPrimaryInfant" w:cs="Arial"/>
                <w:color w:val="000000"/>
                <w:sz w:val="16"/>
                <w:szCs w:val="16"/>
              </w:rPr>
            </w:pPr>
            <w:r w:rsidRPr="009D0843">
              <w:rPr>
                <w:rFonts w:ascii="SassoonPrimaryInfant" w:hAnsi="SassoonPrimaryInfant" w:cs="Arial"/>
                <w:b/>
                <w:sz w:val="16"/>
                <w:szCs w:val="16"/>
              </w:rPr>
              <w:t>Human and physical</w:t>
            </w:r>
          </w:p>
          <w:p w:rsidR="00B623F3" w:rsidRPr="009D0843" w:rsidRDefault="00B623F3" w:rsidP="00B623F3">
            <w:pPr>
              <w:pStyle w:val="c3"/>
              <w:shd w:val="clear" w:color="auto" w:fill="FFFFFF"/>
              <w:spacing w:before="0" w:beforeAutospacing="0" w:after="0" w:afterAutospacing="0"/>
              <w:rPr>
                <w:rFonts w:ascii="SassoonPrimaryInfant" w:hAnsi="SassoonPrimaryInfant" w:cs="Arial"/>
                <w:color w:val="000000"/>
                <w:sz w:val="16"/>
                <w:szCs w:val="16"/>
              </w:rPr>
            </w:pPr>
            <w:r w:rsidRPr="009D0843">
              <w:rPr>
                <w:rStyle w:val="c11"/>
                <w:rFonts w:ascii="SassoonPrimaryInfant" w:hAnsi="SassoonPrimaryInfant" w:cs="Arial"/>
                <w:sz w:val="16"/>
                <w:szCs w:val="16"/>
              </w:rPr>
              <w:t>-To</w:t>
            </w:r>
            <w:r w:rsidRPr="009D0843">
              <w:rPr>
                <w:rStyle w:val="c1"/>
                <w:rFonts w:ascii="SassoonPrimaryInfant" w:hAnsi="SassoonPrimaryInfant" w:cs="Arial"/>
                <w:color w:val="000000"/>
                <w:sz w:val="16"/>
                <w:szCs w:val="16"/>
              </w:rPr>
              <w:t> name and explain processes they see daily</w:t>
            </w:r>
          </w:p>
          <w:p w:rsidR="00B623F3" w:rsidRPr="009D0843" w:rsidRDefault="00B623F3" w:rsidP="00B623F3">
            <w:pPr>
              <w:pStyle w:val="c3"/>
              <w:shd w:val="clear" w:color="auto" w:fill="FFFFFF"/>
              <w:spacing w:before="0" w:beforeAutospacing="0" w:after="0" w:afterAutospacing="0"/>
              <w:rPr>
                <w:rStyle w:val="c1"/>
                <w:rFonts w:ascii="SassoonPrimaryInfant" w:hAnsi="SassoonPrimaryInfant" w:cs="Arial"/>
                <w:color w:val="000000"/>
                <w:sz w:val="16"/>
                <w:szCs w:val="16"/>
              </w:rPr>
            </w:pPr>
            <w:r w:rsidRPr="009D0843">
              <w:rPr>
                <w:rStyle w:val="c11"/>
                <w:rFonts w:ascii="SassoonPrimaryInfant" w:hAnsi="SassoonPrimaryInfant" w:cs="Arial"/>
                <w:sz w:val="16"/>
                <w:szCs w:val="16"/>
              </w:rPr>
              <w:t>-To know that</w:t>
            </w:r>
            <w:r w:rsidRPr="009D0843">
              <w:rPr>
                <w:rStyle w:val="c1"/>
                <w:rFonts w:ascii="SassoonPrimaryInfant" w:hAnsi="SassoonPrimaryInfant" w:cs="Arial"/>
                <w:color w:val="000000"/>
                <w:sz w:val="16"/>
                <w:szCs w:val="16"/>
              </w:rPr>
              <w:t> plants can be grown for food. To know that plants need water, light and soil to grow.</w:t>
            </w:r>
          </w:p>
          <w:p w:rsidR="00B623F3" w:rsidRPr="009D0843" w:rsidRDefault="00B623F3" w:rsidP="00B623F3">
            <w:pPr>
              <w:pStyle w:val="c3"/>
              <w:shd w:val="clear" w:color="auto" w:fill="FFFFFF"/>
              <w:spacing w:before="0" w:beforeAutospacing="0" w:after="0" w:afterAutospacing="0"/>
              <w:rPr>
                <w:rFonts w:ascii="SassoonPrimaryInfant" w:hAnsi="SassoonPrimaryInfant" w:cs="Arial"/>
                <w:color w:val="000000"/>
                <w:sz w:val="16"/>
                <w:szCs w:val="16"/>
              </w:rPr>
            </w:pPr>
            <w:r w:rsidRPr="009D0843">
              <w:rPr>
                <w:rStyle w:val="c1"/>
                <w:rFonts w:ascii="SassoonPrimaryInfant" w:hAnsi="SassoonPrimaryInfant" w:cs="Arial"/>
                <w:color w:val="000000"/>
                <w:sz w:val="16"/>
                <w:szCs w:val="16"/>
              </w:rPr>
              <w:t>-To know that we can change the environment e.g. litter</w:t>
            </w:r>
          </w:p>
          <w:p w:rsidR="00B623F3" w:rsidRPr="009D0843" w:rsidRDefault="00B623F3" w:rsidP="00B623F3">
            <w:pPr>
              <w:rPr>
                <w:rFonts w:ascii="SassoonPrimaryInfant" w:hAnsi="SassoonPrimaryInfant" w:cs="Arial"/>
                <w:sz w:val="16"/>
                <w:szCs w:val="16"/>
              </w:rPr>
            </w:pPr>
            <w:r w:rsidRPr="009D0843">
              <w:rPr>
                <w:rStyle w:val="c1"/>
                <w:rFonts w:ascii="SassoonPrimaryInfant" w:hAnsi="SassoonPrimaryInfant" w:cs="Arial"/>
                <w:color w:val="000000"/>
                <w:sz w:val="16"/>
                <w:szCs w:val="16"/>
              </w:rPr>
              <w:t>-To describe similarities and differences between places</w:t>
            </w:r>
          </w:p>
        </w:tc>
        <w:tc>
          <w:tcPr>
            <w:tcW w:w="6946" w:type="dxa"/>
          </w:tcPr>
          <w:p w:rsidR="00B623F3" w:rsidRPr="009D0843" w:rsidRDefault="00B623F3" w:rsidP="00B623F3">
            <w:pPr>
              <w:pStyle w:val="c3"/>
              <w:shd w:val="clear" w:color="auto" w:fill="FFFFFF"/>
              <w:spacing w:before="0" w:beforeAutospacing="0" w:after="0" w:afterAutospacing="0"/>
              <w:rPr>
                <w:rStyle w:val="c11"/>
                <w:rFonts w:ascii="SassoonPrimaryInfant" w:hAnsi="SassoonPrimaryInfant" w:cs="Arial"/>
                <w:color w:val="000000"/>
                <w:sz w:val="16"/>
                <w:szCs w:val="16"/>
              </w:rPr>
            </w:pPr>
            <w:r w:rsidRPr="009D0843">
              <w:rPr>
                <w:rFonts w:ascii="SassoonPrimaryInfant" w:hAnsi="SassoonPrimaryInfant" w:cs="Arial"/>
                <w:b/>
                <w:sz w:val="16"/>
                <w:szCs w:val="16"/>
              </w:rPr>
              <w:t>Locational and place knowledge</w:t>
            </w:r>
            <w:r w:rsidRPr="009D0843">
              <w:rPr>
                <w:rStyle w:val="c11"/>
                <w:rFonts w:ascii="SassoonPrimaryInfant" w:hAnsi="SassoonPrimaryInfant" w:cs="Arial"/>
                <w:color w:val="000000"/>
                <w:sz w:val="16"/>
                <w:szCs w:val="16"/>
              </w:rPr>
              <w:t xml:space="preserve"> </w:t>
            </w:r>
          </w:p>
          <w:p w:rsidR="00B623F3" w:rsidRPr="009D0843" w:rsidRDefault="00B623F3" w:rsidP="00B623F3">
            <w:pPr>
              <w:pStyle w:val="c3"/>
              <w:shd w:val="clear" w:color="auto" w:fill="FFFFFF"/>
              <w:spacing w:before="0" w:beforeAutospacing="0" w:after="0" w:afterAutospacing="0"/>
              <w:rPr>
                <w:rFonts w:ascii="SassoonPrimaryInfant" w:hAnsi="SassoonPrimaryInfant" w:cs="Arial"/>
                <w:color w:val="000000"/>
                <w:sz w:val="16"/>
                <w:szCs w:val="16"/>
              </w:rPr>
            </w:pPr>
            <w:r w:rsidRPr="009D0843">
              <w:rPr>
                <w:rStyle w:val="c11"/>
                <w:rFonts w:ascii="SassoonPrimaryInfant" w:hAnsi="SassoonPrimaryInfant" w:cs="Arial"/>
                <w:color w:val="000000"/>
                <w:sz w:val="16"/>
                <w:szCs w:val="16"/>
              </w:rPr>
              <w:t>-</w:t>
            </w:r>
            <w:r w:rsidRPr="009D0843">
              <w:rPr>
                <w:rStyle w:val="c41"/>
                <w:rFonts w:ascii="SassoonPrimaryInfant" w:eastAsiaTheme="minorHAnsi" w:hAnsi="SassoonPrimaryInfant" w:cs="Arial"/>
                <w:color w:val="000000"/>
                <w:sz w:val="16"/>
                <w:szCs w:val="16"/>
              </w:rPr>
              <w:t>To know that different places can be near or far</w:t>
            </w:r>
            <w:r w:rsidRPr="009D0843">
              <w:rPr>
                <w:rStyle w:val="c8"/>
                <w:rFonts w:ascii="SassoonPrimaryInfant" w:hAnsi="SassoonPrimaryInfant" w:cs="Arial"/>
                <w:color w:val="000000"/>
                <w:sz w:val="16"/>
                <w:szCs w:val="16"/>
              </w:rPr>
              <w:t> </w:t>
            </w:r>
          </w:p>
          <w:p w:rsidR="00B623F3" w:rsidRPr="009D0843" w:rsidRDefault="00B623F3" w:rsidP="00B623F3">
            <w:pPr>
              <w:pStyle w:val="c3"/>
              <w:shd w:val="clear" w:color="auto" w:fill="FFFFFF"/>
              <w:spacing w:before="0" w:beforeAutospacing="0" w:after="0" w:afterAutospacing="0"/>
              <w:rPr>
                <w:rStyle w:val="c1"/>
                <w:rFonts w:ascii="SassoonPrimaryInfant" w:hAnsi="SassoonPrimaryInfant" w:cs="Arial"/>
                <w:color w:val="000000"/>
                <w:sz w:val="16"/>
                <w:szCs w:val="16"/>
              </w:rPr>
            </w:pPr>
            <w:r w:rsidRPr="009D0843">
              <w:rPr>
                <w:rStyle w:val="c11"/>
                <w:rFonts w:ascii="SassoonPrimaryInfant" w:hAnsi="SassoonPrimaryInfant" w:cs="Arial"/>
                <w:color w:val="000000"/>
                <w:sz w:val="16"/>
                <w:szCs w:val="16"/>
              </w:rPr>
              <w:t xml:space="preserve">- To know a </w:t>
            </w:r>
            <w:r w:rsidRPr="009D0843">
              <w:rPr>
                <w:rStyle w:val="c1"/>
                <w:rFonts w:ascii="SassoonPrimaryInfant" w:hAnsi="SassoonPrimaryInfant" w:cs="Arial"/>
                <w:color w:val="000000"/>
                <w:sz w:val="16"/>
                <w:szCs w:val="16"/>
              </w:rPr>
              <w:t xml:space="preserve">map shows different places. </w:t>
            </w:r>
          </w:p>
          <w:p w:rsidR="00B623F3" w:rsidRPr="009D0843" w:rsidRDefault="00B623F3" w:rsidP="00B623F3">
            <w:pPr>
              <w:pStyle w:val="c3"/>
              <w:shd w:val="clear" w:color="auto" w:fill="FFFFFF"/>
              <w:spacing w:before="0" w:beforeAutospacing="0" w:after="0" w:afterAutospacing="0"/>
              <w:rPr>
                <w:rStyle w:val="c1"/>
                <w:rFonts w:ascii="SassoonPrimaryInfant" w:hAnsi="SassoonPrimaryInfant" w:cs="Arial"/>
                <w:sz w:val="16"/>
                <w:szCs w:val="16"/>
              </w:rPr>
            </w:pPr>
            <w:r w:rsidRPr="009D0843">
              <w:rPr>
                <w:rStyle w:val="c1"/>
                <w:rFonts w:ascii="SassoonPrimaryInfant" w:hAnsi="SassoonPrimaryInfant" w:cs="Arial"/>
                <w:sz w:val="16"/>
                <w:szCs w:val="16"/>
              </w:rPr>
              <w:t>-To know that Moorside is in Sunderland</w:t>
            </w:r>
          </w:p>
          <w:p w:rsidR="00B623F3" w:rsidRPr="009D0843" w:rsidRDefault="00B623F3" w:rsidP="00B623F3">
            <w:pPr>
              <w:pStyle w:val="c3"/>
              <w:shd w:val="clear" w:color="auto" w:fill="FFFFFF"/>
              <w:spacing w:before="0" w:beforeAutospacing="0" w:after="0" w:afterAutospacing="0"/>
              <w:rPr>
                <w:rStyle w:val="c1"/>
                <w:rFonts w:ascii="SassoonPrimaryInfant" w:hAnsi="SassoonPrimaryInfant" w:cs="Arial"/>
                <w:color w:val="000000"/>
                <w:sz w:val="16"/>
                <w:szCs w:val="16"/>
              </w:rPr>
            </w:pPr>
            <w:r w:rsidRPr="009D0843">
              <w:rPr>
                <w:rStyle w:val="c1"/>
                <w:rFonts w:ascii="SassoonPrimaryInfant" w:hAnsi="SassoonPrimaryInfant" w:cs="Arial"/>
                <w:sz w:val="16"/>
                <w:szCs w:val="16"/>
              </w:rPr>
              <w:t>-To know that the w</w:t>
            </w:r>
            <w:r w:rsidRPr="009D0843">
              <w:rPr>
                <w:rStyle w:val="c1"/>
                <w:rFonts w:ascii="SassoonPrimaryInfant" w:hAnsi="SassoonPrimaryInfant" w:cs="Arial"/>
                <w:color w:val="000000"/>
                <w:sz w:val="16"/>
                <w:szCs w:val="16"/>
              </w:rPr>
              <w:t xml:space="preserve">orld is made up of different countries. </w:t>
            </w:r>
          </w:p>
          <w:p w:rsidR="00B623F3" w:rsidRPr="009D0843" w:rsidRDefault="00B623F3" w:rsidP="00B623F3">
            <w:pPr>
              <w:pStyle w:val="c3"/>
              <w:shd w:val="clear" w:color="auto" w:fill="FFFFFF"/>
              <w:spacing w:before="0" w:beforeAutospacing="0" w:after="0" w:afterAutospacing="0"/>
              <w:rPr>
                <w:rStyle w:val="c1"/>
                <w:rFonts w:ascii="SassoonPrimaryInfant" w:hAnsi="SassoonPrimaryInfant" w:cs="Arial"/>
                <w:color w:val="000000"/>
                <w:sz w:val="16"/>
                <w:szCs w:val="16"/>
              </w:rPr>
            </w:pPr>
            <w:r w:rsidRPr="009D0843">
              <w:rPr>
                <w:rStyle w:val="c1"/>
                <w:rFonts w:ascii="SassoonPrimaryInfant" w:hAnsi="SassoonPrimaryInfant" w:cs="Arial"/>
                <w:color w:val="000000"/>
                <w:sz w:val="16"/>
                <w:szCs w:val="16"/>
              </w:rPr>
              <w:t>-To know that different countries have differences e.g. China – food [Chinese New Year]</w:t>
            </w:r>
          </w:p>
          <w:p w:rsidR="00B623F3" w:rsidRPr="009D0843" w:rsidRDefault="00B623F3" w:rsidP="00B623F3">
            <w:pPr>
              <w:pStyle w:val="c3"/>
              <w:shd w:val="clear" w:color="auto" w:fill="FFFFFF"/>
              <w:spacing w:before="0" w:beforeAutospacing="0" w:after="0" w:afterAutospacing="0"/>
              <w:rPr>
                <w:rStyle w:val="c1"/>
                <w:rFonts w:ascii="SassoonPrimaryInfant" w:hAnsi="SassoonPrimaryInfant" w:cs="Arial"/>
                <w:color w:val="000000"/>
                <w:sz w:val="16"/>
                <w:szCs w:val="16"/>
              </w:rPr>
            </w:pPr>
            <w:r w:rsidRPr="009D0843">
              <w:rPr>
                <w:rFonts w:ascii="SassoonPrimaryInfant" w:hAnsi="SassoonPrimaryInfant" w:cs="Arial"/>
                <w:b/>
                <w:sz w:val="16"/>
                <w:szCs w:val="16"/>
              </w:rPr>
              <w:t>Geography skills and fieldwork</w:t>
            </w:r>
          </w:p>
          <w:p w:rsidR="00B623F3" w:rsidRPr="009D0843" w:rsidRDefault="00B623F3" w:rsidP="00B623F3">
            <w:pPr>
              <w:pStyle w:val="c3"/>
              <w:shd w:val="clear" w:color="auto" w:fill="FFFFFF"/>
              <w:spacing w:before="0" w:beforeAutospacing="0" w:after="0" w:afterAutospacing="0"/>
              <w:rPr>
                <w:rStyle w:val="c1"/>
                <w:rFonts w:ascii="SassoonPrimaryInfant" w:hAnsi="SassoonPrimaryInfant" w:cs="Arial"/>
                <w:color w:val="000000"/>
                <w:sz w:val="16"/>
                <w:szCs w:val="16"/>
              </w:rPr>
            </w:pPr>
            <w:r w:rsidRPr="009D0843">
              <w:rPr>
                <w:rStyle w:val="c1"/>
                <w:rFonts w:ascii="SassoonPrimaryInfant" w:hAnsi="SassoonPrimaryInfant" w:cs="Arial"/>
                <w:color w:val="000000"/>
                <w:sz w:val="16"/>
                <w:szCs w:val="16"/>
              </w:rPr>
              <w:t>-To participate in visits beyond the foundation</w:t>
            </w:r>
            <w:r>
              <w:rPr>
                <w:rStyle w:val="c1"/>
                <w:rFonts w:ascii="SassoonPrimaryInfant" w:hAnsi="SassoonPrimaryInfant" w:cs="Arial"/>
                <w:color w:val="000000"/>
                <w:sz w:val="16"/>
                <w:szCs w:val="16"/>
              </w:rPr>
              <w:t xml:space="preserve"> </w:t>
            </w:r>
            <w:r w:rsidRPr="009D0843">
              <w:rPr>
                <w:rStyle w:val="c1"/>
                <w:rFonts w:ascii="SassoonPrimaryInfant" w:hAnsi="SassoonPrimaryInfant" w:cs="Arial"/>
                <w:color w:val="000000"/>
                <w:sz w:val="16"/>
                <w:szCs w:val="16"/>
              </w:rPr>
              <w:t>stage environment [observing and recording what they see]</w:t>
            </w:r>
          </w:p>
          <w:p w:rsidR="00B623F3" w:rsidRPr="009D0843" w:rsidRDefault="00B623F3" w:rsidP="00B623F3">
            <w:pPr>
              <w:pStyle w:val="c3"/>
              <w:shd w:val="clear" w:color="auto" w:fill="FFFFFF"/>
              <w:spacing w:before="0" w:beforeAutospacing="0" w:after="0" w:afterAutospacing="0"/>
              <w:rPr>
                <w:rFonts w:ascii="SassoonPrimaryInfant" w:hAnsi="SassoonPrimaryInfant" w:cs="Arial"/>
                <w:color w:val="000000"/>
                <w:sz w:val="16"/>
                <w:szCs w:val="16"/>
              </w:rPr>
            </w:pPr>
            <w:r w:rsidRPr="009D0843">
              <w:rPr>
                <w:rFonts w:ascii="SassoonPrimaryInfant" w:hAnsi="SassoonPrimaryInfant" w:cs="Arial"/>
                <w:b/>
                <w:sz w:val="16"/>
                <w:szCs w:val="16"/>
              </w:rPr>
              <w:t>Human and physical</w:t>
            </w:r>
          </w:p>
          <w:p w:rsidR="00B623F3" w:rsidRPr="009D0843" w:rsidRDefault="00B623F3" w:rsidP="00B623F3">
            <w:pPr>
              <w:pStyle w:val="c3"/>
              <w:shd w:val="clear" w:color="auto" w:fill="FFFFFF"/>
              <w:spacing w:before="0" w:beforeAutospacing="0" w:after="0" w:afterAutospacing="0"/>
              <w:rPr>
                <w:rFonts w:ascii="SassoonPrimaryInfant" w:hAnsi="SassoonPrimaryInfant" w:cs="Arial"/>
                <w:color w:val="000000"/>
                <w:sz w:val="16"/>
                <w:szCs w:val="16"/>
              </w:rPr>
            </w:pPr>
            <w:r w:rsidRPr="009D0843">
              <w:rPr>
                <w:rStyle w:val="c11"/>
                <w:rFonts w:ascii="SassoonPrimaryInfant" w:hAnsi="SassoonPrimaryInfant" w:cs="Arial"/>
                <w:sz w:val="16"/>
                <w:szCs w:val="16"/>
              </w:rPr>
              <w:t>-To know that people cause pollution e.g. from cars, litter</w:t>
            </w:r>
          </w:p>
          <w:p w:rsidR="00B623F3" w:rsidRPr="009D0843" w:rsidRDefault="00B623F3" w:rsidP="00B623F3">
            <w:pPr>
              <w:pStyle w:val="c3"/>
              <w:shd w:val="clear" w:color="auto" w:fill="FFFFFF"/>
              <w:spacing w:before="0" w:beforeAutospacing="0" w:after="0" w:afterAutospacing="0"/>
              <w:rPr>
                <w:rFonts w:ascii="SassoonPrimaryInfant" w:hAnsi="SassoonPrimaryInfant" w:cs="Arial"/>
                <w:color w:val="000000"/>
                <w:sz w:val="16"/>
                <w:szCs w:val="16"/>
              </w:rPr>
            </w:pPr>
          </w:p>
          <w:p w:rsidR="00B623F3" w:rsidRPr="009D0843" w:rsidRDefault="00B623F3" w:rsidP="00B623F3">
            <w:pPr>
              <w:rPr>
                <w:rFonts w:ascii="SassoonPrimaryInfant" w:hAnsi="SassoonPrimaryInfant" w:cs="Arial"/>
                <w:b/>
                <w:sz w:val="16"/>
                <w:szCs w:val="16"/>
              </w:rPr>
            </w:pPr>
          </w:p>
        </w:tc>
        <w:tc>
          <w:tcPr>
            <w:tcW w:w="6946" w:type="dxa"/>
          </w:tcPr>
          <w:p w:rsidR="00B623F3" w:rsidRPr="009D0843" w:rsidRDefault="00B623F3" w:rsidP="00B623F3">
            <w:pPr>
              <w:pStyle w:val="c3"/>
              <w:shd w:val="clear" w:color="auto" w:fill="FFFFFF"/>
              <w:spacing w:before="0" w:beforeAutospacing="0" w:after="0" w:afterAutospacing="0"/>
              <w:rPr>
                <w:rStyle w:val="c1"/>
                <w:rFonts w:ascii="SassoonPrimaryInfant" w:hAnsi="SassoonPrimaryInfant" w:cs="Arial"/>
                <w:color w:val="000000"/>
                <w:sz w:val="16"/>
                <w:szCs w:val="16"/>
              </w:rPr>
            </w:pPr>
            <w:r w:rsidRPr="009D0843">
              <w:rPr>
                <w:rFonts w:ascii="SassoonPrimaryInfant" w:hAnsi="SassoonPrimaryInfant" w:cs="Arial"/>
                <w:b/>
                <w:sz w:val="16"/>
                <w:szCs w:val="16"/>
              </w:rPr>
              <w:t>Locational and place knowledge</w:t>
            </w:r>
            <w:r w:rsidRPr="009D0843">
              <w:rPr>
                <w:rStyle w:val="c1"/>
                <w:rFonts w:ascii="SassoonPrimaryInfant" w:hAnsi="SassoonPrimaryInfant" w:cs="Arial"/>
                <w:color w:val="000000"/>
                <w:sz w:val="16"/>
                <w:szCs w:val="16"/>
              </w:rPr>
              <w:t xml:space="preserve"> </w:t>
            </w:r>
          </w:p>
          <w:p w:rsidR="00B623F3" w:rsidRPr="009D0843" w:rsidRDefault="00B623F3" w:rsidP="00B623F3">
            <w:pPr>
              <w:pStyle w:val="c3"/>
              <w:shd w:val="clear" w:color="auto" w:fill="FFFFFF"/>
              <w:spacing w:before="0" w:beforeAutospacing="0" w:after="0" w:afterAutospacing="0"/>
              <w:rPr>
                <w:rFonts w:ascii="SassoonPrimaryInfant" w:hAnsi="SassoonPrimaryInfant" w:cs="Arial"/>
                <w:color w:val="000000"/>
                <w:sz w:val="16"/>
                <w:szCs w:val="16"/>
              </w:rPr>
            </w:pPr>
            <w:r w:rsidRPr="009D0843">
              <w:rPr>
                <w:rStyle w:val="c1"/>
                <w:rFonts w:ascii="SassoonPrimaryInfant" w:hAnsi="SassoonPrimaryInfant" w:cs="Arial"/>
                <w:color w:val="000000"/>
                <w:sz w:val="16"/>
                <w:szCs w:val="16"/>
              </w:rPr>
              <w:t>-To know that different plants can be found in different places</w:t>
            </w:r>
          </w:p>
          <w:p w:rsidR="00B623F3" w:rsidRPr="009D0843" w:rsidRDefault="00B623F3" w:rsidP="00B623F3">
            <w:pPr>
              <w:pStyle w:val="c3"/>
              <w:shd w:val="clear" w:color="auto" w:fill="FFFFFF"/>
              <w:spacing w:before="0" w:beforeAutospacing="0" w:after="0" w:afterAutospacing="0"/>
              <w:rPr>
                <w:rFonts w:ascii="SassoonPrimaryInfant" w:hAnsi="SassoonPrimaryInfant" w:cs="Arial"/>
                <w:color w:val="000000"/>
                <w:sz w:val="16"/>
                <w:szCs w:val="16"/>
              </w:rPr>
            </w:pPr>
            <w:r w:rsidRPr="009D0843">
              <w:rPr>
                <w:rStyle w:val="c11"/>
                <w:rFonts w:ascii="SassoonPrimaryInfant" w:hAnsi="SassoonPrimaryInfant" w:cs="Arial"/>
                <w:sz w:val="16"/>
                <w:szCs w:val="16"/>
              </w:rPr>
              <w:t>-To know that Sunderland is in England</w:t>
            </w:r>
          </w:p>
          <w:p w:rsidR="00B623F3" w:rsidRPr="009D0843" w:rsidRDefault="00B623F3" w:rsidP="00B623F3">
            <w:pPr>
              <w:pStyle w:val="c3"/>
              <w:shd w:val="clear" w:color="auto" w:fill="FFFFFF"/>
              <w:spacing w:before="0" w:beforeAutospacing="0" w:after="0" w:afterAutospacing="0"/>
              <w:rPr>
                <w:rFonts w:ascii="SassoonPrimaryInfant" w:hAnsi="SassoonPrimaryInfant" w:cs="Arial"/>
                <w:color w:val="000000"/>
                <w:sz w:val="16"/>
                <w:szCs w:val="16"/>
              </w:rPr>
            </w:pPr>
            <w:r w:rsidRPr="009D0843">
              <w:rPr>
                <w:rStyle w:val="c11"/>
                <w:rFonts w:ascii="SassoonPrimaryInfant" w:hAnsi="SassoonPrimaryInfant" w:cs="Arial"/>
                <w:sz w:val="16"/>
                <w:szCs w:val="16"/>
              </w:rPr>
              <w:t>-To know that humans build places</w:t>
            </w:r>
          </w:p>
          <w:p w:rsidR="00B623F3" w:rsidRPr="009D0843" w:rsidRDefault="00B623F3" w:rsidP="00B623F3">
            <w:pPr>
              <w:pStyle w:val="c3"/>
              <w:shd w:val="clear" w:color="auto" w:fill="FFFFFF"/>
              <w:spacing w:before="0" w:beforeAutospacing="0" w:after="0" w:afterAutospacing="0"/>
              <w:rPr>
                <w:rFonts w:ascii="SassoonPrimaryInfant" w:hAnsi="SassoonPrimaryInfant" w:cs="Arial"/>
                <w:sz w:val="16"/>
                <w:szCs w:val="16"/>
              </w:rPr>
            </w:pPr>
            <w:r w:rsidRPr="009D0843">
              <w:rPr>
                <w:rFonts w:ascii="SassoonPrimaryInfant" w:hAnsi="SassoonPrimaryInfant" w:cs="Arial"/>
                <w:color w:val="000000"/>
                <w:sz w:val="16"/>
                <w:szCs w:val="16"/>
              </w:rPr>
              <w:t>-</w:t>
            </w:r>
            <w:r w:rsidRPr="009D0843">
              <w:rPr>
                <w:rFonts w:ascii="SassoonPrimaryInfant" w:hAnsi="SassoonPrimaryInfant" w:cs="Arial"/>
                <w:sz w:val="16"/>
                <w:szCs w:val="16"/>
              </w:rPr>
              <w:t>To name different plants/trees found in our local environment</w:t>
            </w:r>
          </w:p>
          <w:p w:rsidR="00B623F3" w:rsidRPr="009D0843" w:rsidRDefault="00B623F3" w:rsidP="00B623F3">
            <w:pPr>
              <w:pStyle w:val="c3"/>
              <w:shd w:val="clear" w:color="auto" w:fill="FFFFFF"/>
              <w:spacing w:before="0" w:beforeAutospacing="0" w:after="0" w:afterAutospacing="0"/>
              <w:rPr>
                <w:rFonts w:ascii="SassoonPrimaryInfant" w:hAnsi="SassoonPrimaryInfant" w:cs="Arial"/>
                <w:sz w:val="16"/>
                <w:szCs w:val="16"/>
              </w:rPr>
            </w:pPr>
            <w:r w:rsidRPr="009D0843">
              <w:rPr>
                <w:rFonts w:ascii="SassoonPrimaryInfant" w:hAnsi="SassoonPrimaryInfant" w:cs="Arial"/>
                <w:b/>
                <w:sz w:val="16"/>
                <w:szCs w:val="16"/>
              </w:rPr>
              <w:t>Geography skills and fieldwork</w:t>
            </w:r>
          </w:p>
          <w:p w:rsidR="00B623F3" w:rsidRPr="009D0843" w:rsidRDefault="00B623F3" w:rsidP="00B623F3">
            <w:pPr>
              <w:pStyle w:val="c3"/>
              <w:shd w:val="clear" w:color="auto" w:fill="FFFFFF"/>
              <w:spacing w:before="0" w:beforeAutospacing="0" w:after="0" w:afterAutospacing="0"/>
              <w:rPr>
                <w:rFonts w:ascii="SassoonPrimaryInfant" w:hAnsi="SassoonPrimaryInfant" w:cs="Arial"/>
                <w:color w:val="000000"/>
                <w:sz w:val="16"/>
                <w:szCs w:val="16"/>
              </w:rPr>
            </w:pPr>
            <w:r w:rsidRPr="009D0843">
              <w:rPr>
                <w:rStyle w:val="c1"/>
                <w:rFonts w:ascii="SassoonPrimaryInfant" w:hAnsi="SassoonPrimaryInfant" w:cs="Arial"/>
                <w:color w:val="000000"/>
                <w:sz w:val="16"/>
                <w:szCs w:val="16"/>
              </w:rPr>
              <w:t>-To participate in visits beyond the foundation</w:t>
            </w:r>
            <w:r>
              <w:rPr>
                <w:rStyle w:val="c1"/>
                <w:rFonts w:ascii="SassoonPrimaryInfant" w:hAnsi="SassoonPrimaryInfant" w:cs="Arial"/>
                <w:color w:val="000000"/>
                <w:sz w:val="16"/>
                <w:szCs w:val="16"/>
              </w:rPr>
              <w:t xml:space="preserve"> </w:t>
            </w:r>
            <w:r w:rsidRPr="009D0843">
              <w:rPr>
                <w:rStyle w:val="c1"/>
                <w:rFonts w:ascii="SassoonPrimaryInfant" w:hAnsi="SassoonPrimaryInfant" w:cs="Arial"/>
                <w:color w:val="000000"/>
                <w:sz w:val="16"/>
                <w:szCs w:val="16"/>
              </w:rPr>
              <w:t>stage environment [observing and recording what they see]</w:t>
            </w:r>
          </w:p>
          <w:p w:rsidR="00B623F3" w:rsidRPr="009D0843" w:rsidRDefault="00B623F3" w:rsidP="00B623F3">
            <w:pPr>
              <w:pStyle w:val="c3"/>
              <w:shd w:val="clear" w:color="auto" w:fill="FFFFFF"/>
              <w:spacing w:before="0" w:beforeAutospacing="0" w:after="0" w:afterAutospacing="0"/>
              <w:rPr>
                <w:rFonts w:ascii="SassoonPrimaryInfant" w:hAnsi="SassoonPrimaryInfant" w:cs="Arial"/>
                <w:color w:val="000000"/>
                <w:sz w:val="16"/>
                <w:szCs w:val="16"/>
              </w:rPr>
            </w:pPr>
            <w:r w:rsidRPr="009D0843">
              <w:rPr>
                <w:rFonts w:ascii="SassoonPrimaryInfant" w:hAnsi="SassoonPrimaryInfant" w:cs="Arial"/>
                <w:b/>
                <w:sz w:val="16"/>
                <w:szCs w:val="16"/>
              </w:rPr>
              <w:t>Human and physical</w:t>
            </w:r>
          </w:p>
          <w:p w:rsidR="00B623F3" w:rsidRPr="009D0843" w:rsidRDefault="00B623F3" w:rsidP="00B623F3">
            <w:pPr>
              <w:pStyle w:val="c3"/>
              <w:shd w:val="clear" w:color="auto" w:fill="FFFFFF"/>
              <w:spacing w:before="0" w:beforeAutospacing="0" w:after="0" w:afterAutospacing="0"/>
              <w:rPr>
                <w:rStyle w:val="c11"/>
                <w:rFonts w:ascii="SassoonPrimaryInfant" w:hAnsi="SassoonPrimaryInfant" w:cs="Arial"/>
                <w:sz w:val="16"/>
                <w:szCs w:val="16"/>
              </w:rPr>
            </w:pPr>
            <w:r w:rsidRPr="009D0843">
              <w:rPr>
                <w:rStyle w:val="c11"/>
                <w:rFonts w:ascii="SassoonPrimaryInfant" w:hAnsi="SassoonPrimaryInfant" w:cs="Arial"/>
                <w:sz w:val="16"/>
                <w:szCs w:val="16"/>
              </w:rPr>
              <w:t>-To know that people cause pollution and that we need to look after our environment</w:t>
            </w:r>
          </w:p>
          <w:p w:rsidR="00B623F3" w:rsidRPr="009D0843" w:rsidRDefault="00B623F3" w:rsidP="00B623F3">
            <w:pPr>
              <w:pStyle w:val="c3"/>
              <w:shd w:val="clear" w:color="auto" w:fill="FFFFFF"/>
              <w:spacing w:before="0" w:beforeAutospacing="0" w:after="0" w:afterAutospacing="0"/>
              <w:rPr>
                <w:rFonts w:ascii="SassoonPrimaryInfant" w:hAnsi="SassoonPrimaryInfant" w:cs="Arial"/>
                <w:color w:val="000000"/>
                <w:sz w:val="16"/>
                <w:szCs w:val="16"/>
              </w:rPr>
            </w:pPr>
            <w:r w:rsidRPr="009D0843">
              <w:rPr>
                <w:rFonts w:ascii="SassoonPrimaryInfant" w:hAnsi="SassoonPrimaryInfant" w:cs="Arial"/>
                <w:color w:val="000000"/>
                <w:sz w:val="16"/>
                <w:szCs w:val="16"/>
              </w:rPr>
              <w:t>-To positively care for the local environment</w:t>
            </w:r>
          </w:p>
          <w:p w:rsidR="00B623F3" w:rsidRPr="009D0843" w:rsidRDefault="00B623F3" w:rsidP="00B623F3">
            <w:pPr>
              <w:pStyle w:val="c3"/>
              <w:shd w:val="clear" w:color="auto" w:fill="FFFFFF"/>
              <w:spacing w:before="0" w:beforeAutospacing="0" w:after="0" w:afterAutospacing="0"/>
              <w:rPr>
                <w:rFonts w:ascii="SassoonPrimaryInfant" w:hAnsi="SassoonPrimaryInfant" w:cs="Arial"/>
                <w:color w:val="000000"/>
                <w:sz w:val="16"/>
                <w:szCs w:val="16"/>
              </w:rPr>
            </w:pPr>
          </w:p>
          <w:p w:rsidR="00B623F3" w:rsidRPr="009D0843" w:rsidRDefault="00B623F3" w:rsidP="00B623F3">
            <w:pPr>
              <w:rPr>
                <w:rFonts w:ascii="SassoonPrimaryInfant" w:hAnsi="SassoonPrimaryInfant" w:cs="Arial"/>
                <w:b/>
                <w:sz w:val="16"/>
                <w:szCs w:val="16"/>
              </w:rPr>
            </w:pPr>
          </w:p>
        </w:tc>
      </w:tr>
    </w:tbl>
    <w:p w:rsidR="00B623F3" w:rsidRPr="00B623F3" w:rsidRDefault="00B623F3" w:rsidP="00B623F3">
      <w:pPr>
        <w:pStyle w:val="NormalWeb"/>
        <w:rPr>
          <w:rFonts w:ascii="SassoonPrimaryInfant" w:hAnsi="SassoonPrimaryInfant" w:cs="Arial"/>
        </w:rPr>
      </w:pPr>
      <w:r w:rsidRPr="00B623F3">
        <w:rPr>
          <w:rFonts w:ascii="SassoonPrimaryInfant" w:hAnsi="SassoonPrimaryInfant" w:cs="Arial"/>
        </w:rPr>
        <w:t>The development of children’s artistic and cultural awareness supports their imagination and creativity. It is important that children have regular opportunities to engage with the arts, enabling them to explore and play with a wide range of media and materials. The quality and variety of what children see, hear and participate in is crucial for developing their understanding, self-expression, vocabulary and ability to communicate through the arts. The frequency, repetition and depth of their experiences are fundamental to their progress in interpreting and appreciating what they hear, respond to and observe.</w:t>
      </w:r>
    </w:p>
    <w:tbl>
      <w:tblPr>
        <w:tblStyle w:val="TableGrid"/>
        <w:tblpPr w:leftFromText="180" w:rightFromText="180" w:vertAnchor="text" w:horzAnchor="margin" w:tblpY="629"/>
        <w:tblW w:w="0" w:type="auto"/>
        <w:tblLook w:val="04A0" w:firstRow="1" w:lastRow="0" w:firstColumn="1" w:lastColumn="0" w:noHBand="0" w:noVBand="1"/>
      </w:tblPr>
      <w:tblGrid>
        <w:gridCol w:w="10297"/>
        <w:gridCol w:w="10297"/>
      </w:tblGrid>
      <w:tr w:rsidR="00B623F3" w:rsidRPr="00C427A5" w:rsidTr="002247CB">
        <w:trPr>
          <w:trHeight w:val="440"/>
        </w:trPr>
        <w:tc>
          <w:tcPr>
            <w:tcW w:w="10297" w:type="dxa"/>
            <w:shd w:val="clear" w:color="auto" w:fill="D9D9D9" w:themeFill="background1" w:themeFillShade="D9"/>
          </w:tcPr>
          <w:p w:rsidR="00B623F3" w:rsidRPr="00B623F3" w:rsidRDefault="00B623F3" w:rsidP="002247CB">
            <w:pPr>
              <w:pStyle w:val="NormalWeb"/>
              <w:jc w:val="center"/>
              <w:rPr>
                <w:rFonts w:ascii="SassoonPrimaryInfant" w:hAnsi="SassoonPrimaryInfant" w:cs="Arial"/>
                <w:b/>
                <w:sz w:val="20"/>
                <w:szCs w:val="20"/>
              </w:rPr>
            </w:pPr>
            <w:r w:rsidRPr="00B623F3">
              <w:rPr>
                <w:rFonts w:ascii="SassoonPrimaryInfant" w:hAnsi="SassoonPrimaryInfant" w:cs="Arial"/>
                <w:b/>
                <w:sz w:val="20"/>
                <w:szCs w:val="20"/>
              </w:rPr>
              <w:t>Creating with Materials</w:t>
            </w:r>
          </w:p>
        </w:tc>
        <w:tc>
          <w:tcPr>
            <w:tcW w:w="10297" w:type="dxa"/>
            <w:shd w:val="clear" w:color="auto" w:fill="D9D9D9" w:themeFill="background1" w:themeFillShade="D9"/>
          </w:tcPr>
          <w:p w:rsidR="00B623F3" w:rsidRPr="00B623F3" w:rsidRDefault="00B623F3" w:rsidP="002247CB">
            <w:pPr>
              <w:pStyle w:val="NormalWeb"/>
              <w:jc w:val="center"/>
              <w:rPr>
                <w:rFonts w:ascii="SassoonPrimaryInfant" w:hAnsi="SassoonPrimaryInfant" w:cs="Arial"/>
                <w:b/>
                <w:sz w:val="20"/>
                <w:szCs w:val="20"/>
              </w:rPr>
            </w:pPr>
            <w:r w:rsidRPr="00B623F3">
              <w:rPr>
                <w:rFonts w:ascii="SassoonPrimaryInfant" w:hAnsi="SassoonPrimaryInfant" w:cs="Arial"/>
                <w:i/>
                <w:sz w:val="20"/>
                <w:szCs w:val="20"/>
              </w:rPr>
              <w:t xml:space="preserve">Additional Benedict </w:t>
            </w:r>
            <w:proofErr w:type="spellStart"/>
            <w:r w:rsidRPr="00B623F3">
              <w:rPr>
                <w:rFonts w:ascii="SassoonPrimaryInfant" w:hAnsi="SassoonPrimaryInfant" w:cs="Arial"/>
                <w:i/>
                <w:sz w:val="20"/>
                <w:szCs w:val="20"/>
              </w:rPr>
              <w:t>Biscop</w:t>
            </w:r>
            <w:proofErr w:type="spellEnd"/>
            <w:r w:rsidRPr="00B623F3">
              <w:rPr>
                <w:rFonts w:ascii="SassoonPrimaryInfant" w:hAnsi="SassoonPrimaryInfant" w:cs="Arial"/>
                <w:i/>
                <w:sz w:val="20"/>
                <w:szCs w:val="20"/>
              </w:rPr>
              <w:t xml:space="preserve"> stepping stones to challenge:</w:t>
            </w:r>
          </w:p>
        </w:tc>
      </w:tr>
      <w:tr w:rsidR="00B623F3" w:rsidRPr="00C427A5" w:rsidTr="002247CB">
        <w:trPr>
          <w:trHeight w:val="1447"/>
        </w:trPr>
        <w:tc>
          <w:tcPr>
            <w:tcW w:w="10297" w:type="dxa"/>
          </w:tcPr>
          <w:p w:rsidR="00B623F3" w:rsidRPr="00B623F3" w:rsidRDefault="00B623F3" w:rsidP="002247CB">
            <w:pPr>
              <w:pStyle w:val="NormalWeb"/>
              <w:rPr>
                <w:rFonts w:ascii="SassoonPrimaryInfant" w:hAnsi="SassoonPrimaryInfant" w:cs="Arial"/>
                <w:sz w:val="20"/>
                <w:szCs w:val="20"/>
              </w:rPr>
            </w:pPr>
            <w:r w:rsidRPr="00B623F3">
              <w:rPr>
                <w:rFonts w:ascii="SassoonPrimaryInfant" w:hAnsi="SassoonPrimaryInfant" w:cs="Arial"/>
                <w:sz w:val="20"/>
                <w:szCs w:val="20"/>
              </w:rPr>
              <w:t>Children at the expected level of development will:</w:t>
            </w:r>
            <w:r w:rsidRPr="00B623F3">
              <w:rPr>
                <w:rFonts w:ascii="SassoonPrimaryInfant" w:hAnsi="SassoonPrimaryInfant" w:cs="Arial"/>
                <w:sz w:val="20"/>
                <w:szCs w:val="20"/>
              </w:rPr>
              <w:br/>
              <w:t xml:space="preserve">-Safely use and explore a variety of materials, tools and techniques, experimenting with </w:t>
            </w:r>
            <w:proofErr w:type="spellStart"/>
            <w:r w:rsidRPr="00B623F3">
              <w:rPr>
                <w:rFonts w:ascii="SassoonPrimaryInfant" w:hAnsi="SassoonPrimaryInfant" w:cs="Arial"/>
                <w:sz w:val="20"/>
                <w:szCs w:val="20"/>
              </w:rPr>
              <w:t>colour</w:t>
            </w:r>
            <w:proofErr w:type="spellEnd"/>
            <w:r w:rsidRPr="00B623F3">
              <w:rPr>
                <w:rFonts w:ascii="SassoonPrimaryInfant" w:hAnsi="SassoonPrimaryInfant" w:cs="Arial"/>
                <w:sz w:val="20"/>
                <w:szCs w:val="20"/>
              </w:rPr>
              <w:t xml:space="preserve">, design, texture, form and function; </w:t>
            </w:r>
            <w:r w:rsidRPr="00B623F3">
              <w:rPr>
                <w:rFonts w:ascii="SassoonPrimaryInfant" w:hAnsi="SassoonPrimaryInfant" w:cs="Arial"/>
                <w:sz w:val="20"/>
                <w:szCs w:val="20"/>
              </w:rPr>
              <w:br/>
              <w:t xml:space="preserve">- Share their creations, explaining the process they have used; </w:t>
            </w:r>
            <w:r w:rsidRPr="00B623F3">
              <w:rPr>
                <w:rFonts w:ascii="SassoonPrimaryInfant" w:hAnsi="SassoonPrimaryInfant" w:cs="Arial"/>
                <w:sz w:val="20"/>
                <w:szCs w:val="20"/>
              </w:rPr>
              <w:br/>
            </w:r>
          </w:p>
        </w:tc>
        <w:tc>
          <w:tcPr>
            <w:tcW w:w="10297" w:type="dxa"/>
          </w:tcPr>
          <w:p w:rsidR="00B623F3" w:rsidRPr="00B623F3" w:rsidRDefault="00B623F3" w:rsidP="002247CB">
            <w:pPr>
              <w:spacing w:before="100" w:beforeAutospacing="1" w:after="100" w:afterAutospacing="1"/>
              <w:rPr>
                <w:rFonts w:ascii="SassoonPrimaryInfant" w:eastAsia="Times New Roman" w:hAnsi="SassoonPrimaryInfant" w:cs="Arial"/>
                <w:sz w:val="20"/>
                <w:szCs w:val="20"/>
                <w:lang w:eastAsia="en-GB"/>
              </w:rPr>
            </w:pPr>
            <w:r w:rsidRPr="00B623F3">
              <w:rPr>
                <w:rFonts w:ascii="SassoonPrimaryInfant" w:hAnsi="SassoonPrimaryInfant" w:cs="Arial"/>
                <w:sz w:val="20"/>
                <w:szCs w:val="20"/>
              </w:rPr>
              <w:br/>
            </w:r>
            <w:r w:rsidRPr="00B623F3">
              <w:rPr>
                <w:rFonts w:ascii="SassoonPrimaryInfant" w:eastAsia="Times New Roman" w:hAnsi="SassoonPrimaryInfant" w:cs="Arial"/>
                <w:sz w:val="20"/>
                <w:szCs w:val="20"/>
                <w:lang w:eastAsia="en-GB"/>
              </w:rPr>
              <w:t>-Use and explore techniques, beginning to select the best one for an intended purpose</w:t>
            </w:r>
            <w:r w:rsidRPr="00B623F3">
              <w:rPr>
                <w:rFonts w:ascii="SassoonPrimaryInfant" w:eastAsia="Times New Roman" w:hAnsi="SassoonPrimaryInfant" w:cs="Arial"/>
                <w:sz w:val="20"/>
                <w:szCs w:val="20"/>
                <w:lang w:eastAsia="en-GB"/>
              </w:rPr>
              <w:br/>
              <w:t xml:space="preserve">-Begin to use colour, design, form, function and texture to create an intended effect. </w:t>
            </w:r>
            <w:r w:rsidRPr="00B623F3">
              <w:rPr>
                <w:rFonts w:ascii="SassoonPrimaryInfant" w:eastAsia="Times New Roman" w:hAnsi="SassoonPrimaryInfant" w:cs="Arial"/>
                <w:sz w:val="20"/>
                <w:szCs w:val="20"/>
                <w:lang w:eastAsia="en-GB"/>
              </w:rPr>
              <w:br/>
              <w:t>-Specifically select props and appropriate materials that support with role-play.</w:t>
            </w:r>
            <w:r w:rsidRPr="00B623F3">
              <w:rPr>
                <w:rFonts w:ascii="SassoonPrimaryInfant" w:eastAsia="Times New Roman" w:hAnsi="SassoonPrimaryInfant" w:cs="Arial"/>
                <w:sz w:val="20"/>
                <w:szCs w:val="20"/>
                <w:lang w:eastAsia="en-GB"/>
              </w:rPr>
              <w:br/>
              <w:t>-Use small tools with more precision and with purpose.</w:t>
            </w:r>
          </w:p>
        </w:tc>
      </w:tr>
    </w:tbl>
    <w:tbl>
      <w:tblPr>
        <w:tblStyle w:val="TableGrid"/>
        <w:tblpPr w:leftFromText="180" w:rightFromText="180" w:vertAnchor="text" w:horzAnchor="margin" w:tblpY="2808"/>
        <w:tblW w:w="0" w:type="auto"/>
        <w:tblLook w:val="04A0" w:firstRow="1" w:lastRow="0" w:firstColumn="1" w:lastColumn="0" w:noHBand="0" w:noVBand="1"/>
      </w:tblPr>
      <w:tblGrid>
        <w:gridCol w:w="6879"/>
        <w:gridCol w:w="6879"/>
        <w:gridCol w:w="6879"/>
      </w:tblGrid>
      <w:tr w:rsidR="00B623F3" w:rsidRPr="00C427A5" w:rsidTr="002247CB">
        <w:trPr>
          <w:trHeight w:val="509"/>
        </w:trPr>
        <w:tc>
          <w:tcPr>
            <w:tcW w:w="6879" w:type="dxa"/>
            <w:shd w:val="clear" w:color="auto" w:fill="D9D9D9" w:themeFill="background1" w:themeFillShade="D9"/>
          </w:tcPr>
          <w:p w:rsidR="00B623F3" w:rsidRPr="00B623F3" w:rsidRDefault="00B623F3" w:rsidP="002247CB">
            <w:pPr>
              <w:jc w:val="center"/>
              <w:rPr>
                <w:rFonts w:ascii="SassoonPrimaryInfant" w:eastAsia="Twinkl" w:hAnsi="SassoonPrimaryInfant" w:cs="Arial"/>
                <w:b/>
                <w:szCs w:val="18"/>
              </w:rPr>
            </w:pPr>
            <w:r w:rsidRPr="00B623F3">
              <w:rPr>
                <w:rFonts w:ascii="SassoonPrimaryInfant" w:eastAsia="Twinkl" w:hAnsi="SassoonPrimaryInfant" w:cs="Arial"/>
                <w:b/>
                <w:szCs w:val="18"/>
              </w:rPr>
              <w:t>Birth to Three</w:t>
            </w:r>
          </w:p>
        </w:tc>
        <w:tc>
          <w:tcPr>
            <w:tcW w:w="6879" w:type="dxa"/>
            <w:shd w:val="clear" w:color="auto" w:fill="D9D9D9" w:themeFill="background1" w:themeFillShade="D9"/>
          </w:tcPr>
          <w:p w:rsidR="00B623F3" w:rsidRPr="00B623F3" w:rsidRDefault="00B623F3" w:rsidP="002247CB">
            <w:pPr>
              <w:jc w:val="center"/>
              <w:rPr>
                <w:rFonts w:ascii="SassoonPrimaryInfant" w:eastAsia="Twinkl" w:hAnsi="SassoonPrimaryInfant" w:cs="Arial"/>
                <w:b/>
                <w:szCs w:val="18"/>
              </w:rPr>
            </w:pPr>
            <w:r w:rsidRPr="00B623F3">
              <w:rPr>
                <w:rFonts w:ascii="SassoonPrimaryInfant" w:eastAsia="Twinkl" w:hAnsi="SassoonPrimaryInfant" w:cs="Arial"/>
                <w:b/>
                <w:szCs w:val="18"/>
              </w:rPr>
              <w:t>Three to Four</w:t>
            </w:r>
          </w:p>
        </w:tc>
        <w:tc>
          <w:tcPr>
            <w:tcW w:w="6879" w:type="dxa"/>
            <w:shd w:val="clear" w:color="auto" w:fill="D9D9D9" w:themeFill="background1" w:themeFillShade="D9"/>
          </w:tcPr>
          <w:p w:rsidR="00B623F3" w:rsidRPr="00B623F3" w:rsidRDefault="00B623F3" w:rsidP="002247CB">
            <w:pPr>
              <w:jc w:val="center"/>
              <w:rPr>
                <w:rFonts w:ascii="SassoonPrimaryInfant" w:eastAsia="Twinkl" w:hAnsi="SassoonPrimaryInfant" w:cs="Arial"/>
                <w:b/>
                <w:szCs w:val="18"/>
              </w:rPr>
            </w:pPr>
            <w:r w:rsidRPr="00B623F3">
              <w:rPr>
                <w:rFonts w:ascii="SassoonPrimaryInfant" w:eastAsia="Twinkl" w:hAnsi="SassoonPrimaryInfant" w:cs="Arial"/>
                <w:b/>
                <w:szCs w:val="18"/>
              </w:rPr>
              <w:t>Reception</w:t>
            </w:r>
          </w:p>
        </w:tc>
      </w:tr>
      <w:tr w:rsidR="00B623F3" w:rsidRPr="00C427A5" w:rsidTr="002247CB">
        <w:trPr>
          <w:trHeight w:val="2793"/>
        </w:trPr>
        <w:tc>
          <w:tcPr>
            <w:tcW w:w="6879" w:type="dxa"/>
          </w:tcPr>
          <w:p w:rsidR="00B623F3" w:rsidRPr="00B623F3" w:rsidRDefault="00B623F3" w:rsidP="002247CB">
            <w:pPr>
              <w:pStyle w:val="NormalWeb"/>
              <w:rPr>
                <w:rFonts w:ascii="SassoonPrimaryInfant" w:hAnsi="SassoonPrimaryInfant" w:cs="Arial"/>
                <w:b/>
                <w:color w:val="auto"/>
                <w:sz w:val="16"/>
                <w:szCs w:val="16"/>
              </w:rPr>
            </w:pPr>
            <w:r w:rsidRPr="00B623F3">
              <w:rPr>
                <w:rFonts w:ascii="SassoonPrimaryInfant" w:hAnsi="SassoonPrimaryInfant" w:cs="Arial"/>
                <w:b/>
                <w:color w:val="auto"/>
                <w:sz w:val="16"/>
                <w:szCs w:val="16"/>
              </w:rPr>
              <w:t>Physical</w:t>
            </w:r>
            <w:r w:rsidRPr="00B623F3">
              <w:rPr>
                <w:rFonts w:ascii="SassoonPrimaryInfant" w:hAnsi="SassoonPrimaryInfant" w:cs="Arial"/>
                <w:b/>
                <w:color w:val="auto"/>
                <w:sz w:val="16"/>
                <w:szCs w:val="16"/>
              </w:rPr>
              <w:br/>
              <w:t>-</w:t>
            </w:r>
            <w:r w:rsidRPr="00B623F3">
              <w:rPr>
                <w:rFonts w:ascii="SassoonPrimaryInfant" w:hAnsi="SassoonPrimaryInfant" w:cs="Arial"/>
                <w:color w:val="auto"/>
                <w:sz w:val="16"/>
                <w:szCs w:val="16"/>
              </w:rPr>
              <w:t>Develop manipulation and control. </w:t>
            </w:r>
            <w:r w:rsidRPr="00B623F3">
              <w:rPr>
                <w:rFonts w:ascii="SassoonPrimaryInfant" w:hAnsi="SassoonPrimaryInfant" w:cs="Arial"/>
                <w:b/>
                <w:color w:val="auto"/>
                <w:sz w:val="16"/>
                <w:szCs w:val="16"/>
              </w:rPr>
              <w:br/>
              <w:t>-</w:t>
            </w:r>
            <w:r w:rsidRPr="00B623F3">
              <w:rPr>
                <w:rFonts w:ascii="SassoonPrimaryInfant" w:hAnsi="SassoonPrimaryInfant" w:cs="Arial"/>
                <w:color w:val="auto"/>
                <w:sz w:val="16"/>
                <w:szCs w:val="16"/>
              </w:rPr>
              <w:t>Explore different materials and tools.</w:t>
            </w:r>
          </w:p>
          <w:p w:rsidR="00B623F3" w:rsidRPr="00B623F3" w:rsidRDefault="00B623F3" w:rsidP="002247CB">
            <w:pPr>
              <w:pStyle w:val="NormalWeb"/>
              <w:rPr>
                <w:rFonts w:ascii="SassoonPrimaryInfant" w:hAnsi="SassoonPrimaryInfant" w:cs="Arial"/>
                <w:b/>
                <w:color w:val="auto"/>
                <w:sz w:val="16"/>
                <w:szCs w:val="16"/>
              </w:rPr>
            </w:pPr>
            <w:r w:rsidRPr="00B623F3">
              <w:rPr>
                <w:rFonts w:ascii="SassoonPrimaryInfant" w:hAnsi="SassoonPrimaryInfant" w:cs="Arial"/>
                <w:b/>
                <w:color w:val="auto"/>
                <w:sz w:val="16"/>
                <w:szCs w:val="16"/>
              </w:rPr>
              <w:t>Literacy</w:t>
            </w:r>
            <w:r w:rsidRPr="00B623F3">
              <w:rPr>
                <w:rFonts w:ascii="SassoonPrimaryInfant" w:hAnsi="SassoonPrimaryInfant" w:cs="Arial"/>
                <w:b/>
                <w:color w:val="auto"/>
                <w:sz w:val="16"/>
                <w:szCs w:val="16"/>
              </w:rPr>
              <w:br/>
              <w:t>-</w:t>
            </w:r>
            <w:r w:rsidRPr="00B623F3">
              <w:rPr>
                <w:rFonts w:ascii="SassoonPrimaryInfant" w:hAnsi="SassoonPrimaryInfant" w:cs="Arial"/>
                <w:color w:val="auto"/>
                <w:sz w:val="16"/>
                <w:szCs w:val="16"/>
              </w:rPr>
              <w:t>Enjoys drawing freely.</w:t>
            </w:r>
          </w:p>
          <w:p w:rsidR="00B623F3" w:rsidRPr="00B623F3" w:rsidRDefault="00B623F3" w:rsidP="002247CB">
            <w:pPr>
              <w:pStyle w:val="NormalWeb"/>
              <w:rPr>
                <w:rFonts w:ascii="SassoonPrimaryInfant" w:hAnsi="SassoonPrimaryInfant" w:cs="Arial"/>
                <w:b/>
                <w:color w:val="auto"/>
                <w:sz w:val="16"/>
                <w:szCs w:val="16"/>
              </w:rPr>
            </w:pPr>
            <w:r w:rsidRPr="00B623F3">
              <w:rPr>
                <w:rFonts w:ascii="SassoonPrimaryInfant" w:hAnsi="SassoonPrimaryInfant" w:cs="Arial"/>
                <w:b/>
                <w:color w:val="auto"/>
                <w:sz w:val="16"/>
                <w:szCs w:val="16"/>
              </w:rPr>
              <w:t>Expressive Arts and Design </w:t>
            </w:r>
            <w:r w:rsidRPr="00B623F3">
              <w:rPr>
                <w:rFonts w:ascii="SassoonPrimaryInfant" w:hAnsi="SassoonPrimaryInfant" w:cs="Arial"/>
                <w:b/>
                <w:color w:val="auto"/>
                <w:sz w:val="16"/>
                <w:szCs w:val="16"/>
              </w:rPr>
              <w:br/>
            </w:r>
            <w:r w:rsidRPr="00B623F3">
              <w:rPr>
                <w:rFonts w:ascii="SassoonPrimaryInfant" w:hAnsi="SassoonPrimaryInfant" w:cs="Arial"/>
                <w:color w:val="auto"/>
                <w:sz w:val="16"/>
                <w:szCs w:val="16"/>
              </w:rPr>
              <w:t>-Explore paint, using fingers and other parts of their bodies as well as brushes and other tools. </w:t>
            </w:r>
            <w:r w:rsidRPr="00B623F3">
              <w:rPr>
                <w:rFonts w:ascii="SassoonPrimaryInfant" w:hAnsi="SassoonPrimaryInfant" w:cs="Arial"/>
                <w:b/>
                <w:color w:val="auto"/>
                <w:sz w:val="16"/>
                <w:szCs w:val="16"/>
              </w:rPr>
              <w:br/>
              <w:t>-</w:t>
            </w:r>
            <w:r w:rsidRPr="00B623F3">
              <w:rPr>
                <w:rFonts w:ascii="SassoonPrimaryInfant" w:hAnsi="SassoonPrimaryInfant" w:cs="Arial"/>
                <w:color w:val="auto"/>
                <w:sz w:val="16"/>
                <w:szCs w:val="16"/>
              </w:rPr>
              <w:t>Start to make marks intentionally.</w:t>
            </w:r>
            <w:r w:rsidRPr="00B623F3">
              <w:rPr>
                <w:rFonts w:ascii="SassoonPrimaryInfant" w:hAnsi="SassoonPrimaryInfant" w:cs="Arial"/>
                <w:b/>
                <w:color w:val="auto"/>
                <w:sz w:val="16"/>
                <w:szCs w:val="16"/>
              </w:rPr>
              <w:br/>
              <w:t>-</w:t>
            </w:r>
            <w:r w:rsidRPr="00B623F3">
              <w:rPr>
                <w:rFonts w:ascii="SassoonPrimaryInfant" w:hAnsi="SassoonPrimaryInfant" w:cs="Arial"/>
                <w:color w:val="auto"/>
                <w:sz w:val="16"/>
                <w:szCs w:val="16"/>
              </w:rPr>
              <w:t>Express ideas and feelings through making marks, and sometimes give a meaning to the marks they make.</w:t>
            </w:r>
            <w:r w:rsidRPr="00B623F3">
              <w:rPr>
                <w:rFonts w:ascii="SassoonPrimaryInfant" w:hAnsi="SassoonPrimaryInfant" w:cs="Arial"/>
                <w:b/>
                <w:color w:val="auto"/>
                <w:sz w:val="16"/>
                <w:szCs w:val="16"/>
              </w:rPr>
              <w:br/>
              <w:t>-</w:t>
            </w:r>
            <w:r w:rsidRPr="00B623F3">
              <w:rPr>
                <w:rFonts w:ascii="SassoonPrimaryInfant" w:hAnsi="SassoonPrimaryInfant" w:cs="Arial"/>
                <w:color w:val="auto"/>
                <w:sz w:val="16"/>
                <w:szCs w:val="16"/>
              </w:rPr>
              <w:t>Use their imagination as they consider what they can do with different materials.</w:t>
            </w:r>
          </w:p>
        </w:tc>
        <w:tc>
          <w:tcPr>
            <w:tcW w:w="6879" w:type="dxa"/>
          </w:tcPr>
          <w:p w:rsidR="00B623F3" w:rsidRPr="00B623F3" w:rsidRDefault="00B623F3" w:rsidP="002247CB">
            <w:pPr>
              <w:pStyle w:val="NormalWeb"/>
              <w:rPr>
                <w:rFonts w:ascii="SassoonPrimaryInfant" w:hAnsi="SassoonPrimaryInfant" w:cs="Arial"/>
                <w:b/>
                <w:color w:val="auto"/>
                <w:sz w:val="16"/>
                <w:szCs w:val="16"/>
              </w:rPr>
            </w:pPr>
            <w:r w:rsidRPr="00B623F3">
              <w:rPr>
                <w:rFonts w:ascii="SassoonPrimaryInfant" w:hAnsi="SassoonPrimaryInfant" w:cs="Arial"/>
                <w:b/>
                <w:color w:val="auto"/>
                <w:sz w:val="16"/>
                <w:szCs w:val="16"/>
              </w:rPr>
              <w:t>Physical</w:t>
            </w:r>
            <w:r w:rsidRPr="00B623F3">
              <w:rPr>
                <w:rFonts w:ascii="SassoonPrimaryInfant" w:hAnsi="SassoonPrimaryInfant" w:cs="Arial"/>
                <w:b/>
                <w:color w:val="auto"/>
                <w:sz w:val="16"/>
                <w:szCs w:val="16"/>
              </w:rPr>
              <w:br/>
              <w:t>-</w:t>
            </w:r>
            <w:r w:rsidRPr="00B623F3">
              <w:rPr>
                <w:rFonts w:ascii="SassoonPrimaryInfant" w:hAnsi="SassoonPrimaryInfant" w:cs="Arial"/>
                <w:color w:val="auto"/>
                <w:sz w:val="16"/>
                <w:szCs w:val="16"/>
              </w:rPr>
              <w:t>Use a comfortable grip with good control when holding pens and pencils. </w:t>
            </w:r>
            <w:r w:rsidRPr="00B623F3">
              <w:rPr>
                <w:rFonts w:ascii="SassoonPrimaryInfant" w:hAnsi="SassoonPrimaryInfant" w:cs="Arial"/>
                <w:b/>
                <w:color w:val="auto"/>
                <w:sz w:val="16"/>
                <w:szCs w:val="16"/>
              </w:rPr>
              <w:br/>
              <w:t>-</w:t>
            </w:r>
            <w:r w:rsidRPr="00B623F3">
              <w:rPr>
                <w:rFonts w:ascii="SassoonPrimaryInfant" w:hAnsi="SassoonPrimaryInfant" w:cs="Arial"/>
                <w:color w:val="auto"/>
                <w:sz w:val="16"/>
                <w:szCs w:val="16"/>
              </w:rPr>
              <w:t>Show a preference for a dominant hand.</w:t>
            </w:r>
          </w:p>
          <w:p w:rsidR="00B623F3" w:rsidRPr="00B623F3" w:rsidRDefault="00B623F3" w:rsidP="002247CB">
            <w:pPr>
              <w:pStyle w:val="NormalWeb"/>
              <w:rPr>
                <w:rFonts w:ascii="SassoonPrimaryInfant" w:hAnsi="SassoonPrimaryInfant" w:cs="Arial"/>
                <w:b/>
                <w:color w:val="auto"/>
                <w:sz w:val="16"/>
                <w:szCs w:val="16"/>
              </w:rPr>
            </w:pPr>
            <w:r w:rsidRPr="00B623F3">
              <w:rPr>
                <w:rFonts w:ascii="SassoonPrimaryInfant" w:hAnsi="SassoonPrimaryInfant" w:cs="Arial"/>
                <w:b/>
                <w:color w:val="auto"/>
                <w:sz w:val="16"/>
                <w:szCs w:val="16"/>
              </w:rPr>
              <w:t>Expressive Arts and Design </w:t>
            </w:r>
            <w:r w:rsidRPr="00B623F3">
              <w:rPr>
                <w:rFonts w:ascii="SassoonPrimaryInfant" w:hAnsi="SassoonPrimaryInfant" w:cs="Arial"/>
                <w:b/>
                <w:color w:val="auto"/>
                <w:sz w:val="16"/>
                <w:szCs w:val="16"/>
              </w:rPr>
              <w:br/>
              <w:t>-</w:t>
            </w:r>
            <w:r w:rsidRPr="00B623F3">
              <w:rPr>
                <w:rFonts w:ascii="SassoonPrimaryInfant" w:hAnsi="SassoonPrimaryInfant" w:cs="Arial"/>
                <w:color w:val="auto"/>
                <w:sz w:val="16"/>
                <w:szCs w:val="16"/>
              </w:rPr>
              <w:t>Develop their own ideas and then decide which materials to use to express them. </w:t>
            </w:r>
            <w:r w:rsidRPr="00B623F3">
              <w:rPr>
                <w:rFonts w:ascii="SassoonPrimaryInfant" w:hAnsi="SassoonPrimaryInfant" w:cs="Arial"/>
                <w:b/>
                <w:color w:val="auto"/>
                <w:sz w:val="16"/>
                <w:szCs w:val="16"/>
              </w:rPr>
              <w:br/>
              <w:t>-</w:t>
            </w:r>
            <w:r w:rsidRPr="00B623F3">
              <w:rPr>
                <w:rFonts w:ascii="SassoonPrimaryInfant" w:hAnsi="SassoonPrimaryInfant" w:cs="Arial"/>
                <w:color w:val="auto"/>
                <w:sz w:val="16"/>
                <w:szCs w:val="16"/>
              </w:rPr>
              <w:t>Create closed shapes with continuous lines, and begin to use these shapes to represent objects. </w:t>
            </w:r>
            <w:r w:rsidRPr="00B623F3">
              <w:rPr>
                <w:rFonts w:ascii="SassoonPrimaryInfant" w:hAnsi="SassoonPrimaryInfant" w:cs="Arial"/>
                <w:b/>
                <w:color w:val="auto"/>
                <w:sz w:val="16"/>
                <w:szCs w:val="16"/>
              </w:rPr>
              <w:br/>
              <w:t>-</w:t>
            </w:r>
            <w:r w:rsidRPr="00B623F3">
              <w:rPr>
                <w:rFonts w:ascii="SassoonPrimaryInfant" w:hAnsi="SassoonPrimaryInfant" w:cs="Arial"/>
                <w:color w:val="auto"/>
                <w:sz w:val="16"/>
                <w:szCs w:val="16"/>
              </w:rPr>
              <w:t>Draw with increasing complexity and detail, such as representing a face with a circle and including details. </w:t>
            </w:r>
            <w:r w:rsidRPr="00B623F3">
              <w:rPr>
                <w:rFonts w:ascii="SassoonPrimaryInfant" w:hAnsi="SassoonPrimaryInfant" w:cs="Arial"/>
                <w:b/>
                <w:color w:val="auto"/>
                <w:sz w:val="16"/>
                <w:szCs w:val="16"/>
              </w:rPr>
              <w:br/>
              <w:t>-</w:t>
            </w:r>
            <w:r w:rsidRPr="00B623F3">
              <w:rPr>
                <w:rFonts w:ascii="SassoonPrimaryInfant" w:hAnsi="SassoonPrimaryInfant" w:cs="Arial"/>
                <w:color w:val="auto"/>
                <w:sz w:val="16"/>
                <w:szCs w:val="16"/>
              </w:rPr>
              <w:t>Use drawings to represent ideas like movement or loud noises.</w:t>
            </w:r>
            <w:r w:rsidRPr="00B623F3">
              <w:rPr>
                <w:rFonts w:ascii="SassoonPrimaryInfant" w:hAnsi="SassoonPrimaryInfant" w:cs="Arial"/>
                <w:b/>
                <w:color w:val="auto"/>
                <w:sz w:val="16"/>
                <w:szCs w:val="16"/>
              </w:rPr>
              <w:br/>
              <w:t>-</w:t>
            </w:r>
            <w:r w:rsidRPr="00B623F3">
              <w:rPr>
                <w:rFonts w:ascii="SassoonPrimaryInfant" w:hAnsi="SassoonPrimaryInfant" w:cs="Arial"/>
                <w:color w:val="auto"/>
                <w:sz w:val="16"/>
                <w:szCs w:val="16"/>
              </w:rPr>
              <w:t>Show different emotions in their drawings and paintings, like happiness, sadness, fear etc.</w:t>
            </w:r>
            <w:r w:rsidRPr="00B623F3">
              <w:rPr>
                <w:rFonts w:ascii="SassoonPrimaryInfant" w:hAnsi="SassoonPrimaryInfant" w:cs="Arial"/>
                <w:b/>
                <w:color w:val="auto"/>
                <w:sz w:val="16"/>
                <w:szCs w:val="16"/>
              </w:rPr>
              <w:br/>
              <w:t>-</w:t>
            </w:r>
            <w:r w:rsidRPr="00B623F3">
              <w:rPr>
                <w:rFonts w:ascii="SassoonPrimaryInfant" w:hAnsi="SassoonPrimaryInfant" w:cs="Arial"/>
                <w:color w:val="auto"/>
                <w:sz w:val="16"/>
                <w:szCs w:val="16"/>
              </w:rPr>
              <w:t xml:space="preserve">Explore </w:t>
            </w:r>
            <w:proofErr w:type="spellStart"/>
            <w:r w:rsidRPr="00B623F3">
              <w:rPr>
                <w:rFonts w:ascii="SassoonPrimaryInfant" w:hAnsi="SassoonPrimaryInfant" w:cs="Arial"/>
                <w:color w:val="auto"/>
                <w:sz w:val="16"/>
                <w:szCs w:val="16"/>
              </w:rPr>
              <w:t>colour</w:t>
            </w:r>
            <w:proofErr w:type="spellEnd"/>
            <w:r w:rsidRPr="00B623F3">
              <w:rPr>
                <w:rFonts w:ascii="SassoonPrimaryInfant" w:hAnsi="SassoonPrimaryInfant" w:cs="Arial"/>
                <w:color w:val="auto"/>
                <w:sz w:val="16"/>
                <w:szCs w:val="16"/>
              </w:rPr>
              <w:t xml:space="preserve"> and </w:t>
            </w:r>
            <w:proofErr w:type="spellStart"/>
            <w:r w:rsidRPr="00B623F3">
              <w:rPr>
                <w:rFonts w:ascii="SassoonPrimaryInfant" w:hAnsi="SassoonPrimaryInfant" w:cs="Arial"/>
                <w:color w:val="auto"/>
                <w:sz w:val="16"/>
                <w:szCs w:val="16"/>
              </w:rPr>
              <w:t>colour</w:t>
            </w:r>
            <w:proofErr w:type="spellEnd"/>
            <w:r w:rsidRPr="00B623F3">
              <w:rPr>
                <w:rFonts w:ascii="SassoonPrimaryInfant" w:hAnsi="SassoonPrimaryInfant" w:cs="Arial"/>
                <w:color w:val="auto"/>
                <w:sz w:val="16"/>
                <w:szCs w:val="16"/>
              </w:rPr>
              <w:t>-mixing.</w:t>
            </w:r>
          </w:p>
        </w:tc>
        <w:tc>
          <w:tcPr>
            <w:tcW w:w="6879" w:type="dxa"/>
          </w:tcPr>
          <w:p w:rsidR="00B623F3" w:rsidRPr="00B623F3" w:rsidRDefault="00B623F3" w:rsidP="002247CB">
            <w:pPr>
              <w:pStyle w:val="NormalWeb"/>
              <w:rPr>
                <w:rFonts w:ascii="SassoonPrimaryInfant" w:hAnsi="SassoonPrimaryInfant" w:cs="Arial"/>
                <w:b/>
                <w:color w:val="auto"/>
                <w:sz w:val="16"/>
                <w:szCs w:val="16"/>
              </w:rPr>
            </w:pPr>
            <w:r w:rsidRPr="00B623F3">
              <w:rPr>
                <w:rFonts w:ascii="SassoonPrimaryInfant" w:hAnsi="SassoonPrimaryInfant" w:cs="Arial"/>
                <w:b/>
                <w:color w:val="auto"/>
                <w:sz w:val="16"/>
                <w:szCs w:val="16"/>
              </w:rPr>
              <w:t>Physical</w:t>
            </w:r>
            <w:r w:rsidRPr="00B623F3">
              <w:rPr>
                <w:rFonts w:ascii="SassoonPrimaryInfant" w:hAnsi="SassoonPrimaryInfant" w:cs="Arial"/>
                <w:b/>
                <w:color w:val="auto"/>
                <w:sz w:val="16"/>
                <w:szCs w:val="16"/>
              </w:rPr>
              <w:br/>
              <w:t>-</w:t>
            </w:r>
            <w:r w:rsidRPr="00B623F3">
              <w:rPr>
                <w:rFonts w:ascii="SassoonPrimaryInfant" w:hAnsi="SassoonPrimaryInfant" w:cs="Arial"/>
                <w:color w:val="auto"/>
                <w:sz w:val="16"/>
                <w:szCs w:val="16"/>
              </w:rPr>
              <w:t>Develop their small motor skills so that they can use a range of tools competently, safely and confidently. Suggested tools: pencils for drawing and writing, paintbrushes, scissors, knives, forks</w:t>
            </w:r>
            <w:r w:rsidRPr="00B623F3">
              <w:rPr>
                <w:rFonts w:ascii="SassoonPrimaryInfant" w:hAnsi="SassoonPrimaryInfant" w:cs="Arial"/>
                <w:b/>
                <w:color w:val="auto"/>
                <w:sz w:val="16"/>
                <w:szCs w:val="16"/>
              </w:rPr>
              <w:t xml:space="preserve"> </w:t>
            </w:r>
            <w:r w:rsidRPr="00B623F3">
              <w:rPr>
                <w:rFonts w:ascii="SassoonPrimaryInfant" w:hAnsi="SassoonPrimaryInfant" w:cs="Arial"/>
                <w:color w:val="auto"/>
                <w:sz w:val="16"/>
                <w:szCs w:val="16"/>
              </w:rPr>
              <w:t>and spoons.</w:t>
            </w:r>
          </w:p>
          <w:p w:rsidR="00B623F3" w:rsidRPr="00B623F3" w:rsidRDefault="00B623F3" w:rsidP="002247CB">
            <w:pPr>
              <w:pStyle w:val="NormalWeb"/>
              <w:rPr>
                <w:rFonts w:ascii="SassoonPrimaryInfant" w:hAnsi="SassoonPrimaryInfant" w:cs="Arial"/>
                <w:b/>
                <w:color w:val="auto"/>
                <w:sz w:val="16"/>
                <w:szCs w:val="16"/>
              </w:rPr>
            </w:pPr>
            <w:r w:rsidRPr="00B623F3">
              <w:rPr>
                <w:rFonts w:ascii="SassoonPrimaryInfant" w:hAnsi="SassoonPrimaryInfant" w:cs="Arial"/>
                <w:b/>
                <w:color w:val="auto"/>
                <w:sz w:val="16"/>
                <w:szCs w:val="16"/>
              </w:rPr>
              <w:t>Expressive Arts and Design </w:t>
            </w:r>
            <w:r w:rsidRPr="00B623F3">
              <w:rPr>
                <w:rFonts w:ascii="SassoonPrimaryInfant" w:hAnsi="SassoonPrimaryInfant" w:cs="Arial"/>
                <w:b/>
                <w:color w:val="auto"/>
                <w:sz w:val="16"/>
                <w:szCs w:val="16"/>
              </w:rPr>
              <w:br/>
              <w:t>-</w:t>
            </w:r>
            <w:r w:rsidRPr="00B623F3">
              <w:rPr>
                <w:rFonts w:ascii="SassoonPrimaryInfant" w:hAnsi="SassoonPrimaryInfant" w:cs="Arial"/>
                <w:color w:val="auto"/>
                <w:sz w:val="16"/>
                <w:szCs w:val="16"/>
              </w:rPr>
              <w:t>Explore, use and refine a variety of artistic effects to express their ideas and feelings. </w:t>
            </w:r>
            <w:r w:rsidRPr="00B623F3">
              <w:rPr>
                <w:rFonts w:ascii="SassoonPrimaryInfant" w:hAnsi="SassoonPrimaryInfant" w:cs="Arial"/>
                <w:b/>
                <w:color w:val="auto"/>
                <w:sz w:val="16"/>
                <w:szCs w:val="16"/>
              </w:rPr>
              <w:br/>
              <w:t>-</w:t>
            </w:r>
            <w:r w:rsidRPr="00B623F3">
              <w:rPr>
                <w:rFonts w:ascii="SassoonPrimaryInfant" w:hAnsi="SassoonPrimaryInfant" w:cs="Arial"/>
                <w:color w:val="auto"/>
                <w:sz w:val="16"/>
                <w:szCs w:val="16"/>
              </w:rPr>
              <w:t>Return to and build on their previous learning, refining ideas and developing their ability to represent them. </w:t>
            </w:r>
            <w:r w:rsidRPr="00B623F3">
              <w:rPr>
                <w:rFonts w:ascii="SassoonPrimaryInfant" w:hAnsi="SassoonPrimaryInfant" w:cs="Arial"/>
                <w:b/>
                <w:color w:val="auto"/>
                <w:sz w:val="16"/>
                <w:szCs w:val="16"/>
              </w:rPr>
              <w:br/>
              <w:t>-</w:t>
            </w:r>
            <w:r w:rsidRPr="00B623F3">
              <w:rPr>
                <w:rFonts w:ascii="SassoonPrimaryInfant" w:hAnsi="SassoonPrimaryInfant" w:cs="Arial"/>
                <w:color w:val="auto"/>
                <w:sz w:val="16"/>
                <w:szCs w:val="16"/>
              </w:rPr>
              <w:t>Create collaboratively sharing ideas, resources and skills.</w:t>
            </w:r>
          </w:p>
        </w:tc>
      </w:tr>
    </w:tbl>
    <w:p w:rsidR="00D42399" w:rsidRPr="002257F7" w:rsidRDefault="002247CB">
      <w:pPr>
        <w:rPr>
          <w:rFonts w:ascii="SassoonPrimaryInfant" w:hAnsi="SassoonPrimaryInfant"/>
          <w:b/>
          <w:u w:val="single"/>
        </w:rPr>
      </w:pPr>
      <w:r w:rsidRPr="002247CB">
        <w:rPr>
          <w:rFonts w:ascii="SassoonPrimaryInfant" w:hAnsi="SassoonPrimaryInfant"/>
          <w:b/>
          <w:u w:val="single"/>
        </w:rPr>
        <w:t xml:space="preserve">Links to Art Curriculum </w:t>
      </w:r>
      <w:bookmarkStart w:id="0" w:name="_GoBack"/>
      <w:bookmarkEnd w:id="0"/>
    </w:p>
    <w:p w:rsidR="00D42399" w:rsidRPr="002247CB" w:rsidRDefault="002247CB">
      <w:pPr>
        <w:rPr>
          <w:rFonts w:ascii="SassoonPrimaryInfant" w:hAnsi="SassoonPrimaryInfant"/>
          <w:b/>
          <w:u w:val="single"/>
        </w:rPr>
      </w:pPr>
      <w:r w:rsidRPr="002247CB">
        <w:rPr>
          <w:rFonts w:ascii="SassoonPrimaryInfant" w:hAnsi="SassoonPrimaryInfant"/>
          <w:b/>
          <w:u w:val="single"/>
        </w:rPr>
        <w:lastRenderedPageBreak/>
        <w:t xml:space="preserve">Links to </w:t>
      </w:r>
      <w:r>
        <w:rPr>
          <w:rFonts w:ascii="SassoonPrimaryInfant" w:hAnsi="SassoonPrimaryInfant"/>
          <w:b/>
          <w:u w:val="single"/>
        </w:rPr>
        <w:t>DT</w:t>
      </w:r>
      <w:r w:rsidRPr="002247CB">
        <w:rPr>
          <w:rFonts w:ascii="SassoonPrimaryInfant" w:hAnsi="SassoonPrimaryInfant"/>
          <w:b/>
          <w:u w:val="single"/>
        </w:rPr>
        <w:t xml:space="preserve"> Curriculum </w:t>
      </w:r>
    </w:p>
    <w:tbl>
      <w:tblPr>
        <w:tblStyle w:val="TableGrid"/>
        <w:tblpPr w:leftFromText="180" w:rightFromText="180" w:vertAnchor="text" w:horzAnchor="margin" w:tblpY="164"/>
        <w:tblW w:w="0" w:type="auto"/>
        <w:tblLook w:val="04A0" w:firstRow="1" w:lastRow="0" w:firstColumn="1" w:lastColumn="0" w:noHBand="0" w:noVBand="1"/>
      </w:tblPr>
      <w:tblGrid>
        <w:gridCol w:w="10297"/>
        <w:gridCol w:w="10297"/>
      </w:tblGrid>
      <w:tr w:rsidR="002247CB" w:rsidRPr="00C427A5" w:rsidTr="000735FE">
        <w:trPr>
          <w:trHeight w:val="440"/>
        </w:trPr>
        <w:tc>
          <w:tcPr>
            <w:tcW w:w="10297" w:type="dxa"/>
            <w:shd w:val="clear" w:color="auto" w:fill="D9D9D9" w:themeFill="background1" w:themeFillShade="D9"/>
          </w:tcPr>
          <w:p w:rsidR="002247CB" w:rsidRPr="00B623F3" w:rsidRDefault="002247CB" w:rsidP="000735FE">
            <w:pPr>
              <w:pStyle w:val="NormalWeb"/>
              <w:jc w:val="center"/>
              <w:rPr>
                <w:rFonts w:ascii="SassoonPrimaryInfant" w:hAnsi="SassoonPrimaryInfant" w:cs="Arial"/>
                <w:b/>
                <w:sz w:val="20"/>
                <w:szCs w:val="20"/>
              </w:rPr>
            </w:pPr>
            <w:r w:rsidRPr="00B623F3">
              <w:rPr>
                <w:rFonts w:ascii="SassoonPrimaryInfant" w:hAnsi="SassoonPrimaryInfant" w:cs="Arial"/>
                <w:b/>
                <w:sz w:val="20"/>
                <w:szCs w:val="20"/>
              </w:rPr>
              <w:t>Creating with Materials</w:t>
            </w:r>
          </w:p>
        </w:tc>
        <w:tc>
          <w:tcPr>
            <w:tcW w:w="10297" w:type="dxa"/>
            <w:shd w:val="clear" w:color="auto" w:fill="D9D9D9" w:themeFill="background1" w:themeFillShade="D9"/>
          </w:tcPr>
          <w:p w:rsidR="002247CB" w:rsidRPr="00B623F3" w:rsidRDefault="002247CB" w:rsidP="000735FE">
            <w:pPr>
              <w:pStyle w:val="NormalWeb"/>
              <w:jc w:val="center"/>
              <w:rPr>
                <w:rFonts w:ascii="SassoonPrimaryInfant" w:hAnsi="SassoonPrimaryInfant" w:cs="Arial"/>
                <w:b/>
                <w:sz w:val="20"/>
                <w:szCs w:val="20"/>
              </w:rPr>
            </w:pPr>
            <w:r w:rsidRPr="00B623F3">
              <w:rPr>
                <w:rFonts w:ascii="SassoonPrimaryInfant" w:hAnsi="SassoonPrimaryInfant" w:cs="Arial"/>
                <w:i/>
                <w:sz w:val="20"/>
                <w:szCs w:val="20"/>
              </w:rPr>
              <w:t xml:space="preserve">Additional Benedict </w:t>
            </w:r>
            <w:proofErr w:type="spellStart"/>
            <w:r w:rsidRPr="00B623F3">
              <w:rPr>
                <w:rFonts w:ascii="SassoonPrimaryInfant" w:hAnsi="SassoonPrimaryInfant" w:cs="Arial"/>
                <w:i/>
                <w:sz w:val="20"/>
                <w:szCs w:val="20"/>
              </w:rPr>
              <w:t>Biscop</w:t>
            </w:r>
            <w:proofErr w:type="spellEnd"/>
            <w:r w:rsidRPr="00B623F3">
              <w:rPr>
                <w:rFonts w:ascii="SassoonPrimaryInfant" w:hAnsi="SassoonPrimaryInfant" w:cs="Arial"/>
                <w:i/>
                <w:sz w:val="20"/>
                <w:szCs w:val="20"/>
              </w:rPr>
              <w:t xml:space="preserve"> stepping stones to challenge:</w:t>
            </w:r>
          </w:p>
        </w:tc>
      </w:tr>
      <w:tr w:rsidR="002247CB" w:rsidRPr="00C427A5" w:rsidTr="000735FE">
        <w:trPr>
          <w:trHeight w:val="1447"/>
        </w:trPr>
        <w:tc>
          <w:tcPr>
            <w:tcW w:w="10297" w:type="dxa"/>
          </w:tcPr>
          <w:p w:rsidR="002257F7" w:rsidRDefault="002247CB" w:rsidP="000735FE">
            <w:pPr>
              <w:pStyle w:val="NormalWeb"/>
              <w:rPr>
                <w:rFonts w:ascii="SassoonPrimaryInfant" w:hAnsi="SassoonPrimaryInfant" w:cs="Arial"/>
                <w:sz w:val="20"/>
                <w:szCs w:val="20"/>
              </w:rPr>
            </w:pPr>
            <w:r w:rsidRPr="00B623F3">
              <w:rPr>
                <w:rFonts w:ascii="SassoonPrimaryInfant" w:hAnsi="SassoonPrimaryInfant" w:cs="Arial"/>
                <w:sz w:val="20"/>
                <w:szCs w:val="20"/>
              </w:rPr>
              <w:t>Children at the expected level of development will:</w:t>
            </w:r>
            <w:r w:rsidRPr="00B623F3">
              <w:rPr>
                <w:rFonts w:ascii="SassoonPrimaryInfant" w:hAnsi="SassoonPrimaryInfant" w:cs="Arial"/>
                <w:sz w:val="20"/>
                <w:szCs w:val="20"/>
              </w:rPr>
              <w:br/>
              <w:t xml:space="preserve">-Safely use and explore a variety of materials, tools and techniques, experimenting with </w:t>
            </w:r>
            <w:proofErr w:type="spellStart"/>
            <w:r w:rsidRPr="00B623F3">
              <w:rPr>
                <w:rFonts w:ascii="SassoonPrimaryInfant" w:hAnsi="SassoonPrimaryInfant" w:cs="Arial"/>
                <w:sz w:val="20"/>
                <w:szCs w:val="20"/>
              </w:rPr>
              <w:t>colour</w:t>
            </w:r>
            <w:proofErr w:type="spellEnd"/>
            <w:r w:rsidRPr="00B623F3">
              <w:rPr>
                <w:rFonts w:ascii="SassoonPrimaryInfant" w:hAnsi="SassoonPrimaryInfant" w:cs="Arial"/>
                <w:sz w:val="20"/>
                <w:szCs w:val="20"/>
              </w:rPr>
              <w:t xml:space="preserve">, design, texture, form and function; </w:t>
            </w:r>
            <w:r w:rsidRPr="00B623F3">
              <w:rPr>
                <w:rFonts w:ascii="SassoonPrimaryInfant" w:hAnsi="SassoonPrimaryInfant" w:cs="Arial"/>
                <w:sz w:val="20"/>
                <w:szCs w:val="20"/>
              </w:rPr>
              <w:br/>
              <w:t xml:space="preserve">- Share their creations, explaining the process they have used; </w:t>
            </w:r>
          </w:p>
          <w:p w:rsidR="002247CB" w:rsidRPr="00B623F3" w:rsidRDefault="002247CB" w:rsidP="000735FE">
            <w:pPr>
              <w:pStyle w:val="NormalWeb"/>
              <w:rPr>
                <w:rFonts w:ascii="SassoonPrimaryInfant" w:hAnsi="SassoonPrimaryInfant" w:cs="Arial"/>
                <w:sz w:val="20"/>
                <w:szCs w:val="20"/>
              </w:rPr>
            </w:pPr>
            <w:r w:rsidRPr="00B623F3">
              <w:rPr>
                <w:rFonts w:ascii="SassoonPrimaryInfant" w:hAnsi="SassoonPrimaryInfant" w:cs="Arial"/>
                <w:sz w:val="20"/>
                <w:szCs w:val="20"/>
              </w:rPr>
              <w:br/>
            </w:r>
          </w:p>
        </w:tc>
        <w:tc>
          <w:tcPr>
            <w:tcW w:w="10297" w:type="dxa"/>
          </w:tcPr>
          <w:p w:rsidR="002247CB" w:rsidRPr="00B623F3" w:rsidRDefault="002257F7" w:rsidP="000735FE">
            <w:pPr>
              <w:spacing w:before="100" w:beforeAutospacing="1" w:after="100" w:afterAutospacing="1"/>
              <w:rPr>
                <w:rFonts w:ascii="SassoonPrimaryInfant" w:eastAsia="Times New Roman" w:hAnsi="SassoonPrimaryInfant" w:cs="Arial"/>
                <w:sz w:val="20"/>
                <w:szCs w:val="20"/>
                <w:lang w:eastAsia="en-GB"/>
              </w:rPr>
            </w:pPr>
            <w:r w:rsidRPr="00B623F3">
              <w:rPr>
                <w:rFonts w:ascii="SassoonPrimaryInfant" w:eastAsia="Times New Roman" w:hAnsi="SassoonPrimaryInfant" w:cs="Arial"/>
                <w:sz w:val="20"/>
                <w:szCs w:val="20"/>
                <w:lang w:eastAsia="en-GB"/>
              </w:rPr>
              <w:t>-Use and explore techniques, beginning to select the best one for an intended purpose</w:t>
            </w:r>
            <w:r w:rsidRPr="00B623F3">
              <w:rPr>
                <w:rFonts w:ascii="SassoonPrimaryInfant" w:eastAsia="Times New Roman" w:hAnsi="SassoonPrimaryInfant" w:cs="Arial"/>
                <w:sz w:val="20"/>
                <w:szCs w:val="20"/>
                <w:lang w:eastAsia="en-GB"/>
              </w:rPr>
              <w:br/>
              <w:t xml:space="preserve">-Begin to use colour, design, form, function and texture to create an intended effect. </w:t>
            </w:r>
            <w:r w:rsidRPr="00B623F3">
              <w:rPr>
                <w:rFonts w:ascii="SassoonPrimaryInfant" w:eastAsia="Times New Roman" w:hAnsi="SassoonPrimaryInfant" w:cs="Arial"/>
                <w:sz w:val="20"/>
                <w:szCs w:val="20"/>
                <w:lang w:eastAsia="en-GB"/>
              </w:rPr>
              <w:br/>
              <w:t>-Specifically select props and appropriate materials that support with role-play.</w:t>
            </w:r>
            <w:r w:rsidRPr="00B623F3">
              <w:rPr>
                <w:rFonts w:ascii="SassoonPrimaryInfant" w:eastAsia="Times New Roman" w:hAnsi="SassoonPrimaryInfant" w:cs="Arial"/>
                <w:sz w:val="20"/>
                <w:szCs w:val="20"/>
                <w:lang w:eastAsia="en-GB"/>
              </w:rPr>
              <w:br/>
              <w:t>-Use small tools with more precision and with purpose.</w:t>
            </w:r>
          </w:p>
        </w:tc>
      </w:tr>
    </w:tbl>
    <w:tbl>
      <w:tblPr>
        <w:tblStyle w:val="TableGrid"/>
        <w:tblpPr w:leftFromText="180" w:rightFromText="180" w:vertAnchor="page" w:horzAnchor="margin" w:tblpY="4936"/>
        <w:tblW w:w="0" w:type="auto"/>
        <w:tblLook w:val="04A0" w:firstRow="1" w:lastRow="0" w:firstColumn="1" w:lastColumn="0" w:noHBand="0" w:noVBand="1"/>
      </w:tblPr>
      <w:tblGrid>
        <w:gridCol w:w="6889"/>
        <w:gridCol w:w="6889"/>
        <w:gridCol w:w="6889"/>
      </w:tblGrid>
      <w:tr w:rsidR="002247CB" w:rsidRPr="006F0FB3" w:rsidTr="002247CB">
        <w:trPr>
          <w:trHeight w:val="538"/>
        </w:trPr>
        <w:tc>
          <w:tcPr>
            <w:tcW w:w="6889" w:type="dxa"/>
            <w:shd w:val="clear" w:color="auto" w:fill="D9D9D9" w:themeFill="background1" w:themeFillShade="D9"/>
          </w:tcPr>
          <w:p w:rsidR="002247CB" w:rsidRPr="002247CB" w:rsidRDefault="002247CB" w:rsidP="002247CB">
            <w:pPr>
              <w:jc w:val="center"/>
              <w:rPr>
                <w:rFonts w:ascii="SassoonPrimaryInfant" w:eastAsia="Twinkl" w:hAnsi="SassoonPrimaryInfant" w:cs="Arial"/>
                <w:b/>
                <w:sz w:val="24"/>
                <w:szCs w:val="24"/>
              </w:rPr>
            </w:pPr>
            <w:r w:rsidRPr="002247CB">
              <w:rPr>
                <w:rFonts w:ascii="SassoonPrimaryInfant" w:eastAsia="Twinkl" w:hAnsi="SassoonPrimaryInfant" w:cs="Arial"/>
                <w:b/>
                <w:sz w:val="24"/>
                <w:szCs w:val="24"/>
              </w:rPr>
              <w:t>Birth to Three</w:t>
            </w:r>
          </w:p>
        </w:tc>
        <w:tc>
          <w:tcPr>
            <w:tcW w:w="6889" w:type="dxa"/>
            <w:shd w:val="clear" w:color="auto" w:fill="D9D9D9" w:themeFill="background1" w:themeFillShade="D9"/>
          </w:tcPr>
          <w:p w:rsidR="002247CB" w:rsidRPr="002247CB" w:rsidRDefault="002247CB" w:rsidP="002247CB">
            <w:pPr>
              <w:jc w:val="center"/>
              <w:rPr>
                <w:rFonts w:ascii="SassoonPrimaryInfant" w:eastAsia="Twinkl" w:hAnsi="SassoonPrimaryInfant" w:cs="Arial"/>
                <w:b/>
                <w:sz w:val="24"/>
                <w:szCs w:val="24"/>
              </w:rPr>
            </w:pPr>
            <w:r w:rsidRPr="002247CB">
              <w:rPr>
                <w:rFonts w:ascii="SassoonPrimaryInfant" w:eastAsia="Twinkl" w:hAnsi="SassoonPrimaryInfant" w:cs="Arial"/>
                <w:b/>
                <w:sz w:val="24"/>
                <w:szCs w:val="24"/>
              </w:rPr>
              <w:t>Three to Four</w:t>
            </w:r>
          </w:p>
        </w:tc>
        <w:tc>
          <w:tcPr>
            <w:tcW w:w="6889" w:type="dxa"/>
            <w:shd w:val="clear" w:color="auto" w:fill="D9D9D9" w:themeFill="background1" w:themeFillShade="D9"/>
          </w:tcPr>
          <w:p w:rsidR="002247CB" w:rsidRPr="002247CB" w:rsidRDefault="002247CB" w:rsidP="002247CB">
            <w:pPr>
              <w:jc w:val="center"/>
              <w:rPr>
                <w:rFonts w:ascii="SassoonPrimaryInfant" w:eastAsia="Twinkl" w:hAnsi="SassoonPrimaryInfant" w:cs="Arial"/>
                <w:b/>
                <w:sz w:val="24"/>
                <w:szCs w:val="24"/>
              </w:rPr>
            </w:pPr>
            <w:r w:rsidRPr="002247CB">
              <w:rPr>
                <w:rFonts w:ascii="SassoonPrimaryInfant" w:eastAsia="Twinkl" w:hAnsi="SassoonPrimaryInfant" w:cs="Arial"/>
                <w:b/>
                <w:sz w:val="24"/>
                <w:szCs w:val="24"/>
              </w:rPr>
              <w:t>Reception</w:t>
            </w:r>
          </w:p>
        </w:tc>
      </w:tr>
      <w:tr w:rsidR="002247CB" w:rsidRPr="006F0FB3" w:rsidTr="002247CB">
        <w:trPr>
          <w:trHeight w:val="2417"/>
        </w:trPr>
        <w:tc>
          <w:tcPr>
            <w:tcW w:w="6889" w:type="dxa"/>
          </w:tcPr>
          <w:p w:rsidR="002247CB" w:rsidRPr="00450B9E" w:rsidRDefault="002247CB" w:rsidP="002247CB">
            <w:pPr>
              <w:pStyle w:val="NormalWeb"/>
              <w:rPr>
                <w:rFonts w:ascii="SassoonPrimaryInfant" w:hAnsi="SassoonPrimaryInfant" w:cs="Arial"/>
                <w:b/>
                <w:color w:val="auto"/>
                <w:sz w:val="18"/>
                <w:szCs w:val="18"/>
              </w:rPr>
            </w:pPr>
            <w:r w:rsidRPr="00450B9E">
              <w:rPr>
                <w:rFonts w:ascii="SassoonPrimaryInfant" w:hAnsi="SassoonPrimaryInfant" w:cs="Arial"/>
                <w:b/>
                <w:color w:val="auto"/>
                <w:sz w:val="18"/>
                <w:szCs w:val="18"/>
              </w:rPr>
              <w:t>Expressive Art and Design</w:t>
            </w:r>
            <w:r w:rsidRPr="00450B9E">
              <w:rPr>
                <w:rFonts w:ascii="SassoonPrimaryInfant" w:hAnsi="SassoonPrimaryInfant" w:cs="Arial"/>
                <w:b/>
                <w:color w:val="auto"/>
                <w:sz w:val="18"/>
                <w:szCs w:val="18"/>
              </w:rPr>
              <w:br/>
              <w:t>-</w:t>
            </w:r>
            <w:r w:rsidRPr="00450B9E">
              <w:rPr>
                <w:rFonts w:ascii="SassoonPrimaryInfant" w:hAnsi="SassoonPrimaryInfant" w:cs="Arial"/>
                <w:color w:val="auto"/>
                <w:sz w:val="18"/>
                <w:szCs w:val="18"/>
              </w:rPr>
              <w:t>Explore different materials, using all their senses to investigate them.</w:t>
            </w:r>
            <w:r w:rsidRPr="00450B9E">
              <w:rPr>
                <w:rFonts w:ascii="SassoonPrimaryInfant" w:hAnsi="SassoonPrimaryInfant" w:cs="Arial"/>
                <w:b/>
                <w:color w:val="auto"/>
                <w:sz w:val="18"/>
                <w:szCs w:val="18"/>
              </w:rPr>
              <w:br/>
              <w:t>-</w:t>
            </w:r>
            <w:r w:rsidRPr="00450B9E">
              <w:rPr>
                <w:rFonts w:ascii="SassoonPrimaryInfant" w:hAnsi="SassoonPrimaryInfant" w:cs="Arial"/>
                <w:color w:val="auto"/>
                <w:sz w:val="18"/>
                <w:szCs w:val="18"/>
              </w:rPr>
              <w:t>Manipulate and play with different materials.</w:t>
            </w:r>
            <w:r w:rsidRPr="00450B9E">
              <w:rPr>
                <w:rFonts w:ascii="SassoonPrimaryInfant" w:hAnsi="SassoonPrimaryInfant" w:cs="Arial"/>
                <w:b/>
                <w:color w:val="auto"/>
                <w:sz w:val="18"/>
                <w:szCs w:val="18"/>
              </w:rPr>
              <w:br/>
              <w:t>-</w:t>
            </w:r>
            <w:r w:rsidRPr="00450B9E">
              <w:rPr>
                <w:rFonts w:ascii="SassoonPrimaryInfant" w:hAnsi="SassoonPrimaryInfant" w:cs="Arial"/>
                <w:color w:val="auto"/>
                <w:sz w:val="18"/>
                <w:szCs w:val="18"/>
              </w:rPr>
              <w:t>Use their imagination as they consider what they can do with different materials.</w:t>
            </w:r>
            <w:r w:rsidRPr="00450B9E">
              <w:rPr>
                <w:rFonts w:ascii="SassoonPrimaryInfant" w:hAnsi="SassoonPrimaryInfant" w:cs="Arial"/>
                <w:b/>
                <w:color w:val="auto"/>
                <w:sz w:val="18"/>
                <w:szCs w:val="18"/>
              </w:rPr>
              <w:br/>
              <w:t>-</w:t>
            </w:r>
            <w:r w:rsidRPr="00450B9E">
              <w:rPr>
                <w:rFonts w:ascii="SassoonPrimaryInfant" w:hAnsi="SassoonPrimaryInfant" w:cs="Arial"/>
                <w:color w:val="auto"/>
                <w:sz w:val="18"/>
                <w:szCs w:val="18"/>
              </w:rPr>
              <w:t>Make simple models, which express their ideas.</w:t>
            </w:r>
          </w:p>
          <w:p w:rsidR="002247CB" w:rsidRPr="00450B9E" w:rsidRDefault="002247CB" w:rsidP="002247CB">
            <w:pPr>
              <w:pStyle w:val="NormalWeb"/>
              <w:rPr>
                <w:rFonts w:ascii="SassoonPrimaryInfant" w:hAnsi="SassoonPrimaryInfant" w:cs="Arial"/>
                <w:b/>
                <w:color w:val="auto"/>
                <w:sz w:val="18"/>
                <w:szCs w:val="18"/>
              </w:rPr>
            </w:pPr>
            <w:r w:rsidRPr="00450B9E">
              <w:rPr>
                <w:rFonts w:ascii="SassoonPrimaryInfant" w:hAnsi="SassoonPrimaryInfant" w:cs="Arial"/>
                <w:b/>
                <w:color w:val="auto"/>
                <w:sz w:val="18"/>
                <w:szCs w:val="18"/>
              </w:rPr>
              <w:t>Physical</w:t>
            </w:r>
            <w:r w:rsidRPr="00450B9E">
              <w:rPr>
                <w:rFonts w:ascii="SassoonPrimaryInfant" w:hAnsi="SassoonPrimaryInfant" w:cs="Arial"/>
                <w:b/>
                <w:color w:val="auto"/>
                <w:sz w:val="18"/>
                <w:szCs w:val="18"/>
              </w:rPr>
              <w:br/>
              <w:t>-</w:t>
            </w:r>
            <w:r w:rsidRPr="00450B9E">
              <w:rPr>
                <w:rFonts w:ascii="SassoonPrimaryInfant" w:hAnsi="SassoonPrimaryInfant" w:cs="Arial"/>
                <w:color w:val="auto"/>
                <w:sz w:val="18"/>
                <w:szCs w:val="18"/>
              </w:rPr>
              <w:t>Build independently with a range of appropriate resources.</w:t>
            </w:r>
            <w:r w:rsidRPr="00450B9E">
              <w:rPr>
                <w:rFonts w:ascii="SassoonPrimaryInfant" w:hAnsi="SassoonPrimaryInfant" w:cs="Arial"/>
                <w:b/>
                <w:color w:val="auto"/>
                <w:sz w:val="18"/>
                <w:szCs w:val="18"/>
              </w:rPr>
              <w:br/>
              <w:t>-</w:t>
            </w:r>
            <w:r w:rsidRPr="00450B9E">
              <w:rPr>
                <w:rFonts w:ascii="SassoonPrimaryInfant" w:hAnsi="SassoonPrimaryInfant" w:cs="Arial"/>
                <w:color w:val="auto"/>
                <w:sz w:val="18"/>
                <w:szCs w:val="18"/>
              </w:rPr>
              <w:t>Develop manipulation and control.</w:t>
            </w:r>
            <w:r w:rsidRPr="00450B9E">
              <w:rPr>
                <w:rFonts w:ascii="SassoonPrimaryInfant" w:hAnsi="SassoonPrimaryInfant" w:cs="Arial"/>
                <w:b/>
                <w:color w:val="auto"/>
                <w:sz w:val="18"/>
                <w:szCs w:val="18"/>
              </w:rPr>
              <w:br/>
              <w:t>-</w:t>
            </w:r>
            <w:r w:rsidRPr="00450B9E">
              <w:rPr>
                <w:rFonts w:ascii="SassoonPrimaryInfant" w:hAnsi="SassoonPrimaryInfant" w:cs="Arial"/>
                <w:color w:val="auto"/>
                <w:sz w:val="18"/>
                <w:szCs w:val="18"/>
              </w:rPr>
              <w:t>Explore different materials and tools.</w:t>
            </w:r>
          </w:p>
        </w:tc>
        <w:tc>
          <w:tcPr>
            <w:tcW w:w="6889" w:type="dxa"/>
          </w:tcPr>
          <w:p w:rsidR="002247CB" w:rsidRPr="00450B9E" w:rsidRDefault="002247CB" w:rsidP="002247CB">
            <w:pPr>
              <w:pStyle w:val="NormalWeb"/>
              <w:rPr>
                <w:rFonts w:ascii="SassoonPrimaryInfant" w:hAnsi="SassoonPrimaryInfant" w:cs="Arial"/>
                <w:b/>
                <w:color w:val="auto"/>
                <w:sz w:val="18"/>
                <w:szCs w:val="18"/>
              </w:rPr>
            </w:pPr>
            <w:r w:rsidRPr="00450B9E">
              <w:rPr>
                <w:rFonts w:ascii="SassoonPrimaryInfant" w:hAnsi="SassoonPrimaryInfant" w:cs="Arial"/>
                <w:b/>
                <w:color w:val="auto"/>
                <w:sz w:val="18"/>
                <w:szCs w:val="18"/>
              </w:rPr>
              <w:t>Expressive Art and Design</w:t>
            </w:r>
            <w:r w:rsidRPr="00450B9E">
              <w:rPr>
                <w:rFonts w:ascii="SassoonPrimaryInfant" w:hAnsi="SassoonPrimaryInfant" w:cs="Arial"/>
                <w:b/>
                <w:color w:val="auto"/>
                <w:sz w:val="18"/>
                <w:szCs w:val="18"/>
              </w:rPr>
              <w:br/>
              <w:t>-</w:t>
            </w:r>
            <w:r w:rsidRPr="00450B9E">
              <w:rPr>
                <w:rFonts w:ascii="SassoonPrimaryInfant" w:hAnsi="SassoonPrimaryInfant" w:cs="Arial"/>
                <w:color w:val="auto"/>
                <w:sz w:val="18"/>
                <w:szCs w:val="18"/>
              </w:rPr>
              <w:t>Make imaginative and complex ‘small worlds’ with blocks and construction kits, such as a city with different buildings and a park.</w:t>
            </w:r>
            <w:r w:rsidRPr="00450B9E">
              <w:rPr>
                <w:rFonts w:ascii="SassoonPrimaryInfant" w:hAnsi="SassoonPrimaryInfant" w:cs="Arial"/>
                <w:b/>
                <w:color w:val="auto"/>
                <w:sz w:val="18"/>
                <w:szCs w:val="18"/>
              </w:rPr>
              <w:br/>
              <w:t>-</w:t>
            </w:r>
            <w:r w:rsidRPr="00450B9E">
              <w:rPr>
                <w:rFonts w:ascii="SassoonPrimaryInfant" w:hAnsi="SassoonPrimaryInfant" w:cs="Arial"/>
                <w:color w:val="auto"/>
                <w:sz w:val="18"/>
                <w:szCs w:val="18"/>
              </w:rPr>
              <w:t>Explore different materials freely, in order to develop their ideas about how to use them and what to make.</w:t>
            </w:r>
            <w:r w:rsidRPr="00450B9E">
              <w:rPr>
                <w:rFonts w:ascii="SassoonPrimaryInfant" w:hAnsi="SassoonPrimaryInfant" w:cs="Arial"/>
                <w:b/>
                <w:color w:val="auto"/>
                <w:sz w:val="18"/>
                <w:szCs w:val="18"/>
              </w:rPr>
              <w:br/>
              <w:t>-</w:t>
            </w:r>
            <w:r w:rsidRPr="00450B9E">
              <w:rPr>
                <w:rFonts w:ascii="SassoonPrimaryInfant" w:hAnsi="SassoonPrimaryInfant" w:cs="Arial"/>
                <w:color w:val="auto"/>
                <w:sz w:val="18"/>
                <w:szCs w:val="18"/>
              </w:rPr>
              <w:t>Develop their own ideas and then decide which materials to use to express them.</w:t>
            </w:r>
            <w:r w:rsidRPr="00450B9E">
              <w:rPr>
                <w:rFonts w:ascii="SassoonPrimaryInfant" w:hAnsi="SassoonPrimaryInfant" w:cs="Arial"/>
                <w:b/>
                <w:color w:val="auto"/>
                <w:sz w:val="18"/>
                <w:szCs w:val="18"/>
              </w:rPr>
              <w:br/>
              <w:t>-</w:t>
            </w:r>
            <w:r w:rsidRPr="00450B9E">
              <w:rPr>
                <w:rFonts w:ascii="SassoonPrimaryInfant" w:hAnsi="SassoonPrimaryInfant" w:cs="Arial"/>
                <w:color w:val="auto"/>
                <w:sz w:val="18"/>
                <w:szCs w:val="18"/>
              </w:rPr>
              <w:t>Join different materials and explore different textures.</w:t>
            </w:r>
          </w:p>
          <w:p w:rsidR="002247CB" w:rsidRPr="00450B9E" w:rsidRDefault="002247CB" w:rsidP="002247CB">
            <w:pPr>
              <w:pStyle w:val="NormalWeb"/>
              <w:rPr>
                <w:rFonts w:ascii="SassoonPrimaryInfant" w:hAnsi="SassoonPrimaryInfant" w:cs="Arial"/>
                <w:b/>
                <w:color w:val="auto"/>
                <w:sz w:val="18"/>
                <w:szCs w:val="18"/>
              </w:rPr>
            </w:pPr>
            <w:r w:rsidRPr="00450B9E">
              <w:rPr>
                <w:rFonts w:ascii="SassoonPrimaryInfant" w:hAnsi="SassoonPrimaryInfant" w:cs="Arial"/>
                <w:b/>
                <w:color w:val="auto"/>
                <w:sz w:val="18"/>
                <w:szCs w:val="18"/>
              </w:rPr>
              <w:t>Physical</w:t>
            </w:r>
            <w:r w:rsidRPr="00450B9E">
              <w:rPr>
                <w:rFonts w:ascii="SassoonPrimaryInfant" w:hAnsi="SassoonPrimaryInfant" w:cs="Arial"/>
                <w:b/>
                <w:color w:val="auto"/>
                <w:sz w:val="18"/>
                <w:szCs w:val="18"/>
              </w:rPr>
              <w:br/>
              <w:t>-</w:t>
            </w:r>
            <w:r w:rsidRPr="00450B9E">
              <w:rPr>
                <w:rFonts w:ascii="SassoonPrimaryInfant" w:hAnsi="SassoonPrimaryInfant" w:cs="Arial"/>
                <w:color w:val="auto"/>
                <w:sz w:val="18"/>
                <w:szCs w:val="18"/>
              </w:rPr>
              <w:t>Use one-handed tools and equipment, for example, making snips in paper with scissors.</w:t>
            </w:r>
            <w:r w:rsidRPr="00450B9E">
              <w:rPr>
                <w:rFonts w:ascii="SassoonPrimaryInfant" w:hAnsi="SassoonPrimaryInfant" w:cs="Arial"/>
                <w:b/>
                <w:color w:val="auto"/>
                <w:sz w:val="18"/>
                <w:szCs w:val="18"/>
              </w:rPr>
              <w:br/>
              <w:t>-</w:t>
            </w:r>
            <w:r w:rsidRPr="00450B9E">
              <w:rPr>
                <w:rFonts w:ascii="SassoonPrimaryInfant" w:hAnsi="SassoonPrimaryInfant" w:cs="Arial"/>
                <w:color w:val="auto"/>
                <w:sz w:val="18"/>
                <w:szCs w:val="18"/>
              </w:rPr>
              <w:t>Show a preference for a dominant hand.</w:t>
            </w:r>
          </w:p>
        </w:tc>
        <w:tc>
          <w:tcPr>
            <w:tcW w:w="6889" w:type="dxa"/>
          </w:tcPr>
          <w:p w:rsidR="002247CB" w:rsidRPr="00450B9E" w:rsidRDefault="002247CB" w:rsidP="002247CB">
            <w:pPr>
              <w:pStyle w:val="NormalWeb"/>
              <w:rPr>
                <w:rFonts w:ascii="SassoonPrimaryInfant" w:hAnsi="SassoonPrimaryInfant" w:cs="Arial"/>
                <w:b/>
                <w:color w:val="auto"/>
                <w:sz w:val="18"/>
                <w:szCs w:val="18"/>
              </w:rPr>
            </w:pPr>
            <w:r w:rsidRPr="00450B9E">
              <w:rPr>
                <w:rFonts w:ascii="SassoonPrimaryInfant" w:hAnsi="SassoonPrimaryInfant" w:cs="Arial"/>
                <w:b/>
                <w:color w:val="auto"/>
                <w:sz w:val="18"/>
                <w:szCs w:val="18"/>
              </w:rPr>
              <w:t>Expressive Art and Design</w:t>
            </w:r>
            <w:r w:rsidRPr="00450B9E">
              <w:rPr>
                <w:rFonts w:ascii="SassoonPrimaryInfant" w:hAnsi="SassoonPrimaryInfant" w:cs="Arial"/>
                <w:b/>
                <w:color w:val="auto"/>
                <w:sz w:val="18"/>
                <w:szCs w:val="18"/>
              </w:rPr>
              <w:br/>
              <w:t>-</w:t>
            </w:r>
            <w:r w:rsidRPr="00450B9E">
              <w:rPr>
                <w:rFonts w:ascii="SassoonPrimaryInfant" w:hAnsi="SassoonPrimaryInfant" w:cs="Arial"/>
                <w:color w:val="auto"/>
                <w:sz w:val="18"/>
                <w:szCs w:val="18"/>
              </w:rPr>
              <w:t>Return to and build on their previous learning, refining ideas and developing their ability to represent them.</w:t>
            </w:r>
            <w:r w:rsidRPr="00450B9E">
              <w:rPr>
                <w:rFonts w:ascii="SassoonPrimaryInfant" w:hAnsi="SassoonPrimaryInfant" w:cs="Arial"/>
                <w:b/>
                <w:color w:val="auto"/>
                <w:sz w:val="18"/>
                <w:szCs w:val="18"/>
              </w:rPr>
              <w:br/>
              <w:t>-</w:t>
            </w:r>
            <w:r w:rsidRPr="00450B9E">
              <w:rPr>
                <w:rFonts w:ascii="SassoonPrimaryInfant" w:hAnsi="SassoonPrimaryInfant" w:cs="Arial"/>
                <w:color w:val="auto"/>
                <w:sz w:val="18"/>
                <w:szCs w:val="18"/>
              </w:rPr>
              <w:t>Create collaboratively sharing ideas, resources, and skills.</w:t>
            </w:r>
          </w:p>
          <w:p w:rsidR="002247CB" w:rsidRPr="00450B9E" w:rsidRDefault="002247CB" w:rsidP="002247CB">
            <w:pPr>
              <w:pStyle w:val="NormalWeb"/>
              <w:rPr>
                <w:rFonts w:ascii="SassoonPrimaryInfant" w:hAnsi="SassoonPrimaryInfant" w:cs="Arial"/>
                <w:b/>
                <w:color w:val="auto"/>
                <w:sz w:val="18"/>
                <w:szCs w:val="18"/>
              </w:rPr>
            </w:pPr>
            <w:r w:rsidRPr="00450B9E">
              <w:rPr>
                <w:rFonts w:ascii="SassoonPrimaryInfant" w:hAnsi="SassoonPrimaryInfant" w:cs="Arial"/>
                <w:b/>
                <w:color w:val="auto"/>
                <w:sz w:val="18"/>
                <w:szCs w:val="18"/>
              </w:rPr>
              <w:t>Physical</w:t>
            </w:r>
            <w:r w:rsidRPr="00450B9E">
              <w:rPr>
                <w:rFonts w:ascii="SassoonPrimaryInfant" w:hAnsi="SassoonPrimaryInfant" w:cs="Arial"/>
                <w:b/>
                <w:color w:val="auto"/>
                <w:sz w:val="18"/>
                <w:szCs w:val="18"/>
              </w:rPr>
              <w:br/>
              <w:t>-</w:t>
            </w:r>
            <w:r w:rsidRPr="00450B9E">
              <w:rPr>
                <w:rFonts w:ascii="SassoonPrimaryInfant" w:hAnsi="SassoonPrimaryInfant" w:cs="Arial"/>
                <w:color w:val="auto"/>
                <w:sz w:val="18"/>
                <w:szCs w:val="18"/>
              </w:rPr>
              <w:t>Develop their small motor skills so that they can use a range of tools competently, safely, and confidently. Suggested tools: pencils for drawing and writing, paintbrushes, scissors, knives, forks, and spoons.</w:t>
            </w:r>
          </w:p>
        </w:tc>
      </w:tr>
    </w:tbl>
    <w:p w:rsidR="00D42399" w:rsidRDefault="00D42399"/>
    <w:p w:rsidR="00D42399" w:rsidRDefault="00D42399"/>
    <w:tbl>
      <w:tblPr>
        <w:tblStyle w:val="TableGrid1"/>
        <w:tblpPr w:leftFromText="180" w:rightFromText="180" w:vertAnchor="page" w:horzAnchor="margin" w:tblpY="8626"/>
        <w:tblW w:w="0" w:type="auto"/>
        <w:tblLook w:val="04A0" w:firstRow="1" w:lastRow="0" w:firstColumn="1" w:lastColumn="0" w:noHBand="0" w:noVBand="1"/>
      </w:tblPr>
      <w:tblGrid>
        <w:gridCol w:w="804"/>
        <w:gridCol w:w="5995"/>
        <w:gridCol w:w="6946"/>
        <w:gridCol w:w="6946"/>
      </w:tblGrid>
      <w:tr w:rsidR="002247CB" w:rsidRPr="00C75309" w:rsidTr="002247CB">
        <w:trPr>
          <w:trHeight w:val="416"/>
        </w:trPr>
        <w:tc>
          <w:tcPr>
            <w:tcW w:w="804" w:type="dxa"/>
            <w:shd w:val="clear" w:color="auto" w:fill="FFFFFF" w:themeFill="background1"/>
          </w:tcPr>
          <w:p w:rsidR="002247CB" w:rsidRPr="00B623F3" w:rsidRDefault="002247CB" w:rsidP="002247CB">
            <w:pPr>
              <w:jc w:val="center"/>
              <w:rPr>
                <w:rFonts w:ascii="SassoonPrimaryInfant" w:eastAsia="Twinkl" w:hAnsi="SassoonPrimaryInfant" w:cs="Arial"/>
                <w:b/>
                <w:sz w:val="16"/>
                <w:szCs w:val="16"/>
              </w:rPr>
            </w:pPr>
          </w:p>
        </w:tc>
        <w:tc>
          <w:tcPr>
            <w:tcW w:w="5995" w:type="dxa"/>
            <w:shd w:val="clear" w:color="auto" w:fill="F4B083" w:themeFill="accent2" w:themeFillTint="99"/>
          </w:tcPr>
          <w:p w:rsidR="002247CB" w:rsidRPr="002247CB" w:rsidRDefault="002247CB" w:rsidP="002247CB">
            <w:pPr>
              <w:jc w:val="center"/>
              <w:rPr>
                <w:rFonts w:ascii="SassoonPrimaryInfant" w:eastAsia="Twinkl" w:hAnsi="SassoonPrimaryInfant" w:cs="Arial"/>
                <w:b/>
                <w:sz w:val="24"/>
                <w:szCs w:val="24"/>
              </w:rPr>
            </w:pPr>
            <w:r w:rsidRPr="002247CB">
              <w:rPr>
                <w:rFonts w:ascii="SassoonPrimaryInfant" w:eastAsia="Twinkl" w:hAnsi="SassoonPrimaryInfant" w:cs="Arial"/>
                <w:b/>
                <w:sz w:val="24"/>
                <w:szCs w:val="24"/>
              </w:rPr>
              <w:t>Autumn Term</w:t>
            </w:r>
          </w:p>
        </w:tc>
        <w:tc>
          <w:tcPr>
            <w:tcW w:w="6946" w:type="dxa"/>
            <w:shd w:val="clear" w:color="auto" w:fill="92D050"/>
          </w:tcPr>
          <w:p w:rsidR="002247CB" w:rsidRPr="002247CB" w:rsidRDefault="002247CB" w:rsidP="002247CB">
            <w:pPr>
              <w:jc w:val="center"/>
              <w:rPr>
                <w:rFonts w:ascii="SassoonPrimaryInfant" w:eastAsia="Twinkl" w:hAnsi="SassoonPrimaryInfant" w:cs="Arial"/>
                <w:b/>
                <w:sz w:val="24"/>
                <w:szCs w:val="24"/>
              </w:rPr>
            </w:pPr>
            <w:r w:rsidRPr="002247CB">
              <w:rPr>
                <w:rFonts w:ascii="SassoonPrimaryInfant" w:eastAsia="Twinkl" w:hAnsi="SassoonPrimaryInfant" w:cs="Arial"/>
                <w:b/>
                <w:sz w:val="24"/>
                <w:szCs w:val="24"/>
              </w:rPr>
              <w:t xml:space="preserve"> Spring Term</w:t>
            </w:r>
          </w:p>
        </w:tc>
        <w:tc>
          <w:tcPr>
            <w:tcW w:w="6946" w:type="dxa"/>
            <w:shd w:val="clear" w:color="auto" w:fill="FFFF00"/>
          </w:tcPr>
          <w:p w:rsidR="002247CB" w:rsidRPr="002247CB" w:rsidRDefault="002247CB" w:rsidP="002247CB">
            <w:pPr>
              <w:jc w:val="center"/>
              <w:rPr>
                <w:rFonts w:ascii="SassoonPrimaryInfant" w:eastAsia="Twinkl" w:hAnsi="SassoonPrimaryInfant" w:cs="Arial"/>
                <w:b/>
                <w:sz w:val="24"/>
                <w:szCs w:val="24"/>
              </w:rPr>
            </w:pPr>
            <w:r w:rsidRPr="002247CB">
              <w:rPr>
                <w:rFonts w:ascii="SassoonPrimaryInfant" w:eastAsia="Twinkl" w:hAnsi="SassoonPrimaryInfant" w:cs="Arial"/>
                <w:b/>
                <w:sz w:val="24"/>
                <w:szCs w:val="24"/>
              </w:rPr>
              <w:t>Summer Term</w:t>
            </w:r>
          </w:p>
        </w:tc>
      </w:tr>
      <w:tr w:rsidR="002247CB" w:rsidRPr="00C75309" w:rsidTr="002247CB">
        <w:trPr>
          <w:cantSplit/>
          <w:trHeight w:val="2443"/>
        </w:trPr>
        <w:tc>
          <w:tcPr>
            <w:tcW w:w="804" w:type="dxa"/>
            <w:textDirection w:val="btLr"/>
            <w:vAlign w:val="center"/>
          </w:tcPr>
          <w:p w:rsidR="002247CB" w:rsidRPr="00B623F3" w:rsidRDefault="002247CB" w:rsidP="002247CB">
            <w:pPr>
              <w:spacing w:before="0" w:after="0"/>
              <w:ind w:left="113" w:right="113"/>
              <w:jc w:val="center"/>
              <w:rPr>
                <w:rFonts w:ascii="SassoonPrimaryInfant" w:eastAsia="Times New Roman" w:hAnsi="SassoonPrimaryInfant" w:cstheme="minorHAnsi"/>
                <w:b/>
                <w:color w:val="000000"/>
                <w:sz w:val="32"/>
                <w:szCs w:val="32"/>
                <w:lang w:eastAsia="en-GB"/>
              </w:rPr>
            </w:pPr>
            <w:r w:rsidRPr="00B623F3">
              <w:rPr>
                <w:rFonts w:ascii="SassoonPrimaryInfant" w:eastAsia="Times New Roman" w:hAnsi="SassoonPrimaryInfant" w:cstheme="minorHAnsi"/>
                <w:b/>
                <w:color w:val="000000"/>
                <w:sz w:val="32"/>
                <w:szCs w:val="32"/>
                <w:lang w:eastAsia="en-GB"/>
              </w:rPr>
              <w:t>Nursery</w:t>
            </w:r>
          </w:p>
        </w:tc>
        <w:tc>
          <w:tcPr>
            <w:tcW w:w="5995" w:type="dxa"/>
          </w:tcPr>
          <w:p w:rsidR="002247CB" w:rsidRPr="002247CB" w:rsidRDefault="002247CB" w:rsidP="002247CB">
            <w:pPr>
              <w:pStyle w:val="c13"/>
              <w:spacing w:before="0" w:beforeAutospacing="0" w:after="0" w:afterAutospacing="0"/>
              <w:rPr>
                <w:rStyle w:val="c35"/>
                <w:rFonts w:ascii="SassoonPrimaryInfant" w:hAnsi="SassoonPrimaryInfant" w:cstheme="minorHAnsi"/>
                <w:color w:val="000000"/>
                <w:sz w:val="20"/>
                <w:szCs w:val="20"/>
              </w:rPr>
            </w:pPr>
            <w:r w:rsidRPr="002247CB">
              <w:rPr>
                <w:rStyle w:val="c35"/>
                <w:rFonts w:ascii="SassoonPrimaryInfant" w:hAnsi="SassoonPrimaryInfant" w:cstheme="minorHAnsi"/>
                <w:color w:val="000000"/>
                <w:sz w:val="20"/>
                <w:szCs w:val="20"/>
              </w:rPr>
              <w:t>Each term focuses on a different focus area/</w:t>
            </w:r>
            <w:proofErr w:type="gramStart"/>
            <w:r w:rsidRPr="002247CB">
              <w:rPr>
                <w:rStyle w:val="c35"/>
                <w:rFonts w:ascii="SassoonPrimaryInfant" w:hAnsi="SassoonPrimaryInfant" w:cstheme="minorHAnsi"/>
                <w:color w:val="000000"/>
                <w:sz w:val="20"/>
                <w:szCs w:val="20"/>
              </w:rPr>
              <w:t>material,</w:t>
            </w:r>
            <w:proofErr w:type="gramEnd"/>
            <w:r w:rsidRPr="002247CB">
              <w:rPr>
                <w:rStyle w:val="c35"/>
                <w:rFonts w:ascii="SassoonPrimaryInfant" w:hAnsi="SassoonPrimaryInfant" w:cstheme="minorHAnsi"/>
                <w:color w:val="000000"/>
                <w:sz w:val="20"/>
                <w:szCs w:val="20"/>
              </w:rPr>
              <w:t xml:space="preserve"> however staff may change order based on pupil interest.</w:t>
            </w:r>
          </w:p>
          <w:p w:rsidR="002247CB" w:rsidRPr="002247CB" w:rsidRDefault="002247CB" w:rsidP="002247CB">
            <w:pPr>
              <w:pStyle w:val="c13"/>
              <w:spacing w:before="0" w:beforeAutospacing="0" w:after="0" w:afterAutospacing="0"/>
              <w:rPr>
                <w:rStyle w:val="c35"/>
                <w:rFonts w:ascii="SassoonPrimaryInfant" w:hAnsi="SassoonPrimaryInfant" w:cstheme="minorHAnsi"/>
                <w:b/>
                <w:color w:val="000000"/>
                <w:sz w:val="20"/>
                <w:szCs w:val="20"/>
              </w:rPr>
            </w:pPr>
            <w:r w:rsidRPr="002247CB">
              <w:rPr>
                <w:rStyle w:val="c35"/>
                <w:rFonts w:ascii="SassoonPrimaryInfant" w:hAnsi="SassoonPrimaryInfant" w:cstheme="minorHAnsi"/>
                <w:b/>
                <w:color w:val="000000"/>
                <w:sz w:val="20"/>
                <w:szCs w:val="20"/>
              </w:rPr>
              <w:t>DESIGN</w:t>
            </w:r>
          </w:p>
          <w:p w:rsidR="002247CB" w:rsidRPr="002247CB" w:rsidRDefault="002247CB" w:rsidP="002247CB">
            <w:pPr>
              <w:pStyle w:val="c13"/>
              <w:spacing w:before="0" w:beforeAutospacing="0" w:after="0" w:afterAutospacing="0"/>
              <w:rPr>
                <w:rStyle w:val="c35"/>
                <w:rFonts w:ascii="SassoonPrimaryInfant" w:hAnsi="SassoonPrimaryInfant" w:cstheme="minorHAnsi"/>
                <w:color w:val="000000"/>
                <w:sz w:val="20"/>
                <w:szCs w:val="20"/>
              </w:rPr>
            </w:pPr>
            <w:r w:rsidRPr="002247CB">
              <w:rPr>
                <w:rStyle w:val="c35"/>
                <w:rFonts w:ascii="SassoonPrimaryInfant" w:hAnsi="SassoonPrimaryInfant" w:cstheme="minorHAnsi"/>
                <w:color w:val="000000"/>
                <w:sz w:val="20"/>
                <w:szCs w:val="20"/>
              </w:rPr>
              <w:t>-To select ingredients</w:t>
            </w:r>
          </w:p>
          <w:p w:rsidR="002247CB" w:rsidRPr="002247CB" w:rsidRDefault="002247CB" w:rsidP="002247CB">
            <w:pPr>
              <w:pStyle w:val="c13"/>
              <w:spacing w:before="0" w:beforeAutospacing="0" w:after="0" w:afterAutospacing="0"/>
              <w:rPr>
                <w:rStyle w:val="c35"/>
                <w:rFonts w:ascii="SassoonPrimaryInfant" w:hAnsi="SassoonPrimaryInfant" w:cstheme="minorHAnsi"/>
                <w:b/>
                <w:color w:val="000000"/>
                <w:sz w:val="20"/>
                <w:szCs w:val="20"/>
              </w:rPr>
            </w:pPr>
            <w:r w:rsidRPr="002247CB">
              <w:rPr>
                <w:rStyle w:val="c35"/>
                <w:rFonts w:ascii="SassoonPrimaryInfant" w:hAnsi="SassoonPrimaryInfant" w:cstheme="minorHAnsi"/>
                <w:b/>
                <w:color w:val="000000"/>
                <w:sz w:val="20"/>
                <w:szCs w:val="20"/>
              </w:rPr>
              <w:t>MAKE</w:t>
            </w:r>
          </w:p>
          <w:p w:rsidR="002247CB" w:rsidRPr="002247CB" w:rsidRDefault="002247CB" w:rsidP="002247CB">
            <w:pPr>
              <w:pStyle w:val="c13"/>
              <w:spacing w:before="0" w:beforeAutospacing="0" w:after="0" w:afterAutospacing="0"/>
              <w:rPr>
                <w:rFonts w:ascii="SassoonPrimaryInfant" w:hAnsi="SassoonPrimaryInfant" w:cstheme="minorHAnsi"/>
                <w:color w:val="000000"/>
                <w:sz w:val="20"/>
                <w:szCs w:val="20"/>
              </w:rPr>
            </w:pPr>
            <w:r w:rsidRPr="002247CB">
              <w:rPr>
                <w:rStyle w:val="c35"/>
                <w:rFonts w:ascii="SassoonPrimaryInfant" w:hAnsi="SassoonPrimaryInfant" w:cstheme="minorHAnsi"/>
                <w:color w:val="000000"/>
                <w:sz w:val="20"/>
                <w:szCs w:val="20"/>
              </w:rPr>
              <w:t>- To transform materials</w:t>
            </w:r>
          </w:p>
          <w:p w:rsidR="002247CB" w:rsidRPr="002247CB" w:rsidRDefault="002247CB" w:rsidP="002247CB">
            <w:pPr>
              <w:pStyle w:val="c13"/>
              <w:spacing w:before="0" w:beforeAutospacing="0" w:after="0" w:afterAutospacing="0"/>
              <w:rPr>
                <w:rStyle w:val="c35"/>
                <w:rFonts w:ascii="SassoonPrimaryInfant" w:hAnsi="SassoonPrimaryInfant" w:cstheme="minorHAnsi"/>
                <w:color w:val="000000"/>
                <w:sz w:val="20"/>
                <w:szCs w:val="20"/>
              </w:rPr>
            </w:pPr>
            <w:r w:rsidRPr="002247CB">
              <w:rPr>
                <w:rStyle w:val="c35"/>
                <w:rFonts w:ascii="SassoonPrimaryInfant" w:hAnsi="SassoonPrimaryInfant" w:cstheme="minorHAnsi"/>
                <w:color w:val="000000"/>
                <w:sz w:val="20"/>
                <w:szCs w:val="20"/>
              </w:rPr>
              <w:t>- To mix ingredients using bowl and spoon</w:t>
            </w:r>
          </w:p>
          <w:p w:rsidR="002247CB" w:rsidRPr="002247CB" w:rsidRDefault="002247CB" w:rsidP="002247CB">
            <w:pPr>
              <w:pStyle w:val="c13"/>
              <w:spacing w:before="0" w:beforeAutospacing="0" w:after="0" w:afterAutospacing="0"/>
              <w:rPr>
                <w:rStyle w:val="c35"/>
                <w:rFonts w:ascii="SassoonPrimaryInfant" w:hAnsi="SassoonPrimaryInfant" w:cstheme="minorHAnsi"/>
                <w:b/>
                <w:color w:val="000000"/>
                <w:sz w:val="20"/>
                <w:szCs w:val="20"/>
              </w:rPr>
            </w:pPr>
            <w:r w:rsidRPr="002247CB">
              <w:rPr>
                <w:rStyle w:val="c35"/>
                <w:rFonts w:ascii="SassoonPrimaryInfant" w:hAnsi="SassoonPrimaryInfant" w:cstheme="minorHAnsi"/>
                <w:b/>
                <w:color w:val="000000"/>
                <w:sz w:val="20"/>
                <w:szCs w:val="20"/>
              </w:rPr>
              <w:t>TECHNICAL KNOWLEDGE</w:t>
            </w:r>
          </w:p>
          <w:p w:rsidR="002247CB" w:rsidRPr="002247CB" w:rsidRDefault="002247CB" w:rsidP="002247CB">
            <w:pPr>
              <w:pStyle w:val="c13"/>
              <w:spacing w:before="0" w:beforeAutospacing="0" w:after="0" w:afterAutospacing="0"/>
              <w:rPr>
                <w:rStyle w:val="c35"/>
                <w:rFonts w:ascii="SassoonPrimaryInfant" w:hAnsi="SassoonPrimaryInfant" w:cstheme="minorHAnsi"/>
                <w:color w:val="000000"/>
                <w:sz w:val="20"/>
                <w:szCs w:val="20"/>
              </w:rPr>
            </w:pPr>
            <w:r w:rsidRPr="002247CB">
              <w:rPr>
                <w:rStyle w:val="c35"/>
                <w:rFonts w:ascii="SassoonPrimaryInfant" w:hAnsi="SassoonPrimaryInfant" w:cstheme="minorHAnsi"/>
                <w:color w:val="000000"/>
                <w:sz w:val="20"/>
                <w:szCs w:val="20"/>
              </w:rPr>
              <w:t>- To describe product made using technical vocabulary e.g. sweet, sour</w:t>
            </w:r>
          </w:p>
          <w:p w:rsidR="002247CB" w:rsidRPr="002247CB" w:rsidRDefault="002247CB" w:rsidP="002247CB">
            <w:pPr>
              <w:pStyle w:val="c13"/>
              <w:spacing w:before="0" w:beforeAutospacing="0" w:after="0" w:afterAutospacing="0"/>
              <w:rPr>
                <w:rFonts w:ascii="SassoonPrimaryInfant" w:hAnsi="SassoonPrimaryInfant" w:cstheme="minorHAnsi"/>
                <w:color w:val="000000"/>
                <w:sz w:val="20"/>
                <w:szCs w:val="20"/>
              </w:rPr>
            </w:pPr>
            <w:r w:rsidRPr="002247CB">
              <w:rPr>
                <w:rStyle w:val="c35"/>
                <w:rFonts w:ascii="SassoonPrimaryInfant" w:hAnsi="SassoonPrimaryInfant" w:cstheme="minorHAnsi"/>
                <w:b/>
                <w:color w:val="000000"/>
                <w:sz w:val="20"/>
                <w:szCs w:val="20"/>
              </w:rPr>
              <w:t>EVALUATE</w:t>
            </w:r>
            <w:r w:rsidRPr="002247CB">
              <w:rPr>
                <w:rStyle w:val="c35"/>
                <w:rFonts w:ascii="SassoonPrimaryInfant" w:hAnsi="SassoonPrimaryInfant" w:cstheme="minorHAnsi"/>
                <w:color w:val="000000"/>
                <w:sz w:val="20"/>
                <w:szCs w:val="20"/>
              </w:rPr>
              <w:br/>
              <w:t>- To observe changes in ingredients when mixed</w:t>
            </w:r>
          </w:p>
        </w:tc>
        <w:tc>
          <w:tcPr>
            <w:tcW w:w="6946" w:type="dxa"/>
          </w:tcPr>
          <w:p w:rsidR="002247CB" w:rsidRPr="002247CB" w:rsidRDefault="002247CB" w:rsidP="002247CB">
            <w:pPr>
              <w:pStyle w:val="c13"/>
              <w:spacing w:before="0" w:beforeAutospacing="0" w:after="0" w:afterAutospacing="0"/>
              <w:rPr>
                <w:rStyle w:val="c35"/>
                <w:rFonts w:ascii="SassoonPrimaryInfant" w:hAnsi="SassoonPrimaryInfant" w:cstheme="minorHAnsi"/>
                <w:color w:val="000000"/>
                <w:sz w:val="20"/>
                <w:szCs w:val="20"/>
              </w:rPr>
            </w:pPr>
            <w:r w:rsidRPr="002247CB">
              <w:rPr>
                <w:rStyle w:val="c35"/>
                <w:rFonts w:ascii="SassoonPrimaryInfant" w:hAnsi="SassoonPrimaryInfant" w:cstheme="minorHAnsi"/>
                <w:color w:val="000000"/>
                <w:sz w:val="20"/>
                <w:szCs w:val="20"/>
              </w:rPr>
              <w:t>Each term focuses on a different focus area/</w:t>
            </w:r>
            <w:proofErr w:type="gramStart"/>
            <w:r w:rsidRPr="002247CB">
              <w:rPr>
                <w:rStyle w:val="c35"/>
                <w:rFonts w:ascii="SassoonPrimaryInfant" w:hAnsi="SassoonPrimaryInfant" w:cstheme="minorHAnsi"/>
                <w:color w:val="000000"/>
                <w:sz w:val="20"/>
                <w:szCs w:val="20"/>
              </w:rPr>
              <w:t>material,</w:t>
            </w:r>
            <w:proofErr w:type="gramEnd"/>
            <w:r w:rsidRPr="002247CB">
              <w:rPr>
                <w:rStyle w:val="c35"/>
                <w:rFonts w:ascii="SassoonPrimaryInfant" w:hAnsi="SassoonPrimaryInfant" w:cstheme="minorHAnsi"/>
                <w:color w:val="000000"/>
                <w:sz w:val="20"/>
                <w:szCs w:val="20"/>
              </w:rPr>
              <w:t xml:space="preserve"> however staff may change order based on pupil interest.</w:t>
            </w:r>
          </w:p>
          <w:p w:rsidR="002247CB" w:rsidRPr="002247CB" w:rsidRDefault="002247CB" w:rsidP="002247CB">
            <w:pPr>
              <w:pStyle w:val="c13"/>
              <w:spacing w:before="0" w:beforeAutospacing="0" w:after="0" w:afterAutospacing="0"/>
              <w:rPr>
                <w:rStyle w:val="c35"/>
                <w:rFonts w:ascii="SassoonPrimaryInfant" w:hAnsi="SassoonPrimaryInfant" w:cstheme="minorHAnsi"/>
                <w:b/>
                <w:color w:val="000000"/>
                <w:sz w:val="20"/>
                <w:szCs w:val="20"/>
              </w:rPr>
            </w:pPr>
            <w:r w:rsidRPr="002247CB">
              <w:rPr>
                <w:rStyle w:val="c35"/>
                <w:rFonts w:ascii="SassoonPrimaryInfant" w:hAnsi="SassoonPrimaryInfant" w:cstheme="minorHAnsi"/>
                <w:b/>
                <w:color w:val="000000"/>
                <w:sz w:val="20"/>
                <w:szCs w:val="20"/>
              </w:rPr>
              <w:t>DESIGN</w:t>
            </w:r>
          </w:p>
          <w:p w:rsidR="002247CB" w:rsidRPr="002247CB" w:rsidRDefault="002247CB" w:rsidP="002247CB">
            <w:pPr>
              <w:pStyle w:val="c13"/>
              <w:spacing w:before="0" w:beforeAutospacing="0" w:after="0" w:afterAutospacing="0"/>
              <w:rPr>
                <w:rStyle w:val="c35"/>
                <w:rFonts w:ascii="SassoonPrimaryInfant" w:hAnsi="SassoonPrimaryInfant" w:cstheme="minorHAnsi"/>
                <w:color w:val="000000"/>
                <w:sz w:val="20"/>
                <w:szCs w:val="20"/>
              </w:rPr>
            </w:pPr>
            <w:r w:rsidRPr="002247CB">
              <w:rPr>
                <w:rStyle w:val="c35"/>
                <w:rFonts w:ascii="SassoonPrimaryInfant" w:hAnsi="SassoonPrimaryInfant" w:cstheme="minorHAnsi"/>
                <w:color w:val="000000"/>
                <w:sz w:val="20"/>
                <w:szCs w:val="20"/>
              </w:rPr>
              <w:t>-</w:t>
            </w:r>
            <w:r w:rsidRPr="002247CB">
              <w:rPr>
                <w:rStyle w:val="c35"/>
                <w:rFonts w:ascii="SassoonPrimaryInfant" w:hAnsi="SassoonPrimaryInfant" w:cstheme="minorHAnsi"/>
                <w:sz w:val="20"/>
                <w:szCs w:val="20"/>
              </w:rPr>
              <w:t>Choose</w:t>
            </w:r>
            <w:r w:rsidRPr="002247CB">
              <w:rPr>
                <w:rStyle w:val="c35"/>
                <w:rFonts w:ascii="SassoonPrimaryInfant" w:hAnsi="SassoonPrimaryInfant" w:cstheme="minorHAnsi"/>
                <w:color w:val="000000"/>
                <w:sz w:val="20"/>
                <w:szCs w:val="20"/>
              </w:rPr>
              <w:t xml:space="preserve"> colours and shapes to make objects</w:t>
            </w:r>
          </w:p>
          <w:p w:rsidR="002247CB" w:rsidRPr="002247CB" w:rsidRDefault="002247CB" w:rsidP="002247CB">
            <w:pPr>
              <w:pStyle w:val="c13"/>
              <w:spacing w:before="0" w:beforeAutospacing="0" w:after="0" w:afterAutospacing="0"/>
              <w:rPr>
                <w:rStyle w:val="c35"/>
                <w:rFonts w:ascii="SassoonPrimaryInfant" w:hAnsi="SassoonPrimaryInfant" w:cstheme="minorHAnsi"/>
                <w:b/>
                <w:color w:val="000000"/>
                <w:sz w:val="20"/>
                <w:szCs w:val="20"/>
              </w:rPr>
            </w:pPr>
            <w:r w:rsidRPr="002247CB">
              <w:rPr>
                <w:rStyle w:val="c35"/>
                <w:rFonts w:ascii="SassoonPrimaryInfant" w:hAnsi="SassoonPrimaryInfant" w:cstheme="minorHAnsi"/>
                <w:b/>
                <w:color w:val="000000"/>
                <w:sz w:val="20"/>
                <w:szCs w:val="20"/>
              </w:rPr>
              <w:t>MAKE</w:t>
            </w:r>
          </w:p>
          <w:p w:rsidR="002247CB" w:rsidRPr="002247CB" w:rsidRDefault="002247CB" w:rsidP="002247CB">
            <w:pPr>
              <w:pStyle w:val="c13"/>
              <w:spacing w:before="0" w:beforeAutospacing="0" w:after="0" w:afterAutospacing="0"/>
              <w:rPr>
                <w:rFonts w:ascii="SassoonPrimaryInfant" w:hAnsi="SassoonPrimaryInfant" w:cstheme="minorHAnsi"/>
                <w:color w:val="000000"/>
                <w:sz w:val="20"/>
                <w:szCs w:val="20"/>
              </w:rPr>
            </w:pPr>
            <w:r w:rsidRPr="002247CB">
              <w:rPr>
                <w:rStyle w:val="c35"/>
                <w:rFonts w:ascii="SassoonPrimaryInfant" w:hAnsi="SassoonPrimaryInfant" w:cstheme="minorHAnsi"/>
                <w:color w:val="000000"/>
                <w:sz w:val="20"/>
                <w:szCs w:val="20"/>
              </w:rPr>
              <w:t>-</w:t>
            </w:r>
            <w:proofErr w:type="gramStart"/>
            <w:r w:rsidRPr="002247CB">
              <w:rPr>
                <w:rStyle w:val="c35"/>
                <w:rFonts w:ascii="SassoonPrimaryInfant" w:hAnsi="SassoonPrimaryInfant" w:cstheme="minorHAnsi"/>
                <w:sz w:val="20"/>
                <w:szCs w:val="20"/>
              </w:rPr>
              <w:t xml:space="preserve">Make </w:t>
            </w:r>
            <w:r w:rsidRPr="002247CB">
              <w:rPr>
                <w:rStyle w:val="c35"/>
                <w:rFonts w:ascii="SassoonPrimaryInfant" w:hAnsi="SassoonPrimaryInfant" w:cstheme="minorHAnsi"/>
                <w:color w:val="000000"/>
                <w:sz w:val="20"/>
                <w:szCs w:val="20"/>
              </w:rPr>
              <w:t xml:space="preserve"> 2</w:t>
            </w:r>
            <w:proofErr w:type="gramEnd"/>
            <w:r w:rsidRPr="002247CB">
              <w:rPr>
                <w:rStyle w:val="c35"/>
                <w:rFonts w:ascii="SassoonPrimaryInfant" w:hAnsi="SassoonPrimaryInfant" w:cstheme="minorHAnsi"/>
                <w:color w:val="000000"/>
                <w:sz w:val="20"/>
                <w:szCs w:val="20"/>
              </w:rPr>
              <w:t>D and 3D models</w:t>
            </w:r>
          </w:p>
          <w:p w:rsidR="002247CB" w:rsidRPr="002247CB" w:rsidRDefault="002247CB" w:rsidP="002247CB">
            <w:pPr>
              <w:pStyle w:val="c13"/>
              <w:spacing w:before="0" w:beforeAutospacing="0" w:after="0" w:afterAutospacing="0"/>
              <w:rPr>
                <w:rStyle w:val="c35"/>
                <w:rFonts w:ascii="SassoonPrimaryInfant" w:hAnsi="SassoonPrimaryInfant" w:cstheme="minorHAnsi"/>
                <w:color w:val="000000"/>
                <w:sz w:val="20"/>
                <w:szCs w:val="20"/>
              </w:rPr>
            </w:pPr>
            <w:r w:rsidRPr="002247CB">
              <w:rPr>
                <w:rStyle w:val="c35"/>
                <w:rFonts w:ascii="SassoonPrimaryInfant" w:hAnsi="SassoonPrimaryInfant" w:cstheme="minorHAnsi"/>
                <w:sz w:val="20"/>
                <w:szCs w:val="20"/>
              </w:rPr>
              <w:t>-Use a range of joining materials</w:t>
            </w:r>
          </w:p>
          <w:p w:rsidR="002247CB" w:rsidRPr="002247CB" w:rsidRDefault="002247CB" w:rsidP="002247CB">
            <w:pPr>
              <w:pStyle w:val="c13"/>
              <w:spacing w:before="0" w:beforeAutospacing="0" w:after="0" w:afterAutospacing="0"/>
              <w:rPr>
                <w:rStyle w:val="c35"/>
                <w:rFonts w:ascii="SassoonPrimaryInfant" w:hAnsi="SassoonPrimaryInfant" w:cstheme="minorHAnsi"/>
                <w:b/>
                <w:color w:val="000000"/>
                <w:sz w:val="20"/>
                <w:szCs w:val="20"/>
              </w:rPr>
            </w:pPr>
            <w:r w:rsidRPr="002247CB">
              <w:rPr>
                <w:rStyle w:val="c35"/>
                <w:rFonts w:ascii="SassoonPrimaryInfant" w:hAnsi="SassoonPrimaryInfant" w:cstheme="minorHAnsi"/>
                <w:b/>
                <w:color w:val="000000"/>
                <w:sz w:val="20"/>
                <w:szCs w:val="20"/>
              </w:rPr>
              <w:t>TECHNICAL KNOWLEDGE</w:t>
            </w:r>
          </w:p>
          <w:p w:rsidR="002247CB" w:rsidRPr="002247CB" w:rsidRDefault="002247CB" w:rsidP="002247CB">
            <w:pPr>
              <w:pStyle w:val="c13"/>
              <w:spacing w:before="0" w:beforeAutospacing="0" w:after="0" w:afterAutospacing="0"/>
              <w:rPr>
                <w:rStyle w:val="c35"/>
                <w:rFonts w:ascii="SassoonPrimaryInfant" w:hAnsi="SassoonPrimaryInfant" w:cstheme="minorHAnsi"/>
                <w:color w:val="000000"/>
                <w:sz w:val="20"/>
                <w:szCs w:val="20"/>
              </w:rPr>
            </w:pPr>
            <w:r w:rsidRPr="002247CB">
              <w:rPr>
                <w:rStyle w:val="c35"/>
                <w:rFonts w:ascii="SassoonPrimaryInfant" w:hAnsi="SassoonPrimaryInfant" w:cstheme="minorHAnsi"/>
                <w:color w:val="000000"/>
                <w:sz w:val="20"/>
                <w:szCs w:val="20"/>
              </w:rPr>
              <w:t>-To know properties of different joining materials</w:t>
            </w:r>
          </w:p>
          <w:p w:rsidR="002247CB" w:rsidRPr="002247CB" w:rsidRDefault="002247CB" w:rsidP="002247CB">
            <w:pPr>
              <w:pStyle w:val="c13"/>
              <w:spacing w:before="0" w:beforeAutospacing="0" w:after="0" w:afterAutospacing="0"/>
              <w:rPr>
                <w:rStyle w:val="c35"/>
                <w:rFonts w:ascii="SassoonPrimaryInfant" w:hAnsi="SassoonPrimaryInfant" w:cstheme="minorHAnsi"/>
                <w:b/>
                <w:color w:val="000000"/>
                <w:sz w:val="20"/>
                <w:szCs w:val="20"/>
              </w:rPr>
            </w:pPr>
            <w:r w:rsidRPr="002247CB">
              <w:rPr>
                <w:rStyle w:val="c35"/>
                <w:rFonts w:ascii="SassoonPrimaryInfant" w:hAnsi="SassoonPrimaryInfant" w:cstheme="minorHAnsi"/>
                <w:b/>
                <w:color w:val="000000"/>
                <w:sz w:val="20"/>
                <w:szCs w:val="20"/>
              </w:rPr>
              <w:t>EVALUATE</w:t>
            </w:r>
          </w:p>
          <w:p w:rsidR="002247CB" w:rsidRPr="002247CB" w:rsidRDefault="002247CB" w:rsidP="002247CB">
            <w:pPr>
              <w:rPr>
                <w:rFonts w:ascii="SassoonPrimaryInfant" w:hAnsi="SassoonPrimaryInfant" w:cs="Arial"/>
                <w:sz w:val="20"/>
                <w:szCs w:val="20"/>
              </w:rPr>
            </w:pPr>
            <w:r w:rsidRPr="002247CB">
              <w:rPr>
                <w:rStyle w:val="c29"/>
                <w:rFonts w:ascii="SassoonPrimaryInfant" w:hAnsi="SassoonPrimaryInfant" w:cstheme="minorHAnsi"/>
                <w:sz w:val="20"/>
                <w:szCs w:val="20"/>
              </w:rPr>
              <w:t>-Describe if they are happy with their product</w:t>
            </w:r>
          </w:p>
        </w:tc>
        <w:tc>
          <w:tcPr>
            <w:tcW w:w="6946" w:type="dxa"/>
          </w:tcPr>
          <w:p w:rsidR="002247CB" w:rsidRPr="002247CB" w:rsidRDefault="002247CB" w:rsidP="002247CB">
            <w:pPr>
              <w:pStyle w:val="c13"/>
              <w:spacing w:before="0" w:beforeAutospacing="0" w:after="0" w:afterAutospacing="0"/>
              <w:rPr>
                <w:rStyle w:val="c35"/>
                <w:rFonts w:ascii="SassoonPrimaryInfant" w:hAnsi="SassoonPrimaryInfant" w:cstheme="minorHAnsi"/>
                <w:color w:val="000000"/>
                <w:sz w:val="20"/>
                <w:szCs w:val="20"/>
              </w:rPr>
            </w:pPr>
            <w:r w:rsidRPr="002247CB">
              <w:rPr>
                <w:rStyle w:val="c35"/>
                <w:rFonts w:ascii="SassoonPrimaryInfant" w:hAnsi="SassoonPrimaryInfant" w:cstheme="minorHAnsi"/>
                <w:color w:val="000000"/>
                <w:sz w:val="20"/>
                <w:szCs w:val="20"/>
              </w:rPr>
              <w:t>Each term focuses on a different focus area/</w:t>
            </w:r>
            <w:proofErr w:type="gramStart"/>
            <w:r w:rsidRPr="002247CB">
              <w:rPr>
                <w:rStyle w:val="c35"/>
                <w:rFonts w:ascii="SassoonPrimaryInfant" w:hAnsi="SassoonPrimaryInfant" w:cstheme="minorHAnsi"/>
                <w:color w:val="000000"/>
                <w:sz w:val="20"/>
                <w:szCs w:val="20"/>
              </w:rPr>
              <w:t>material,</w:t>
            </w:r>
            <w:proofErr w:type="gramEnd"/>
            <w:r w:rsidRPr="002247CB">
              <w:rPr>
                <w:rStyle w:val="c35"/>
                <w:rFonts w:ascii="SassoonPrimaryInfant" w:hAnsi="SassoonPrimaryInfant" w:cstheme="minorHAnsi"/>
                <w:color w:val="000000"/>
                <w:sz w:val="20"/>
                <w:szCs w:val="20"/>
              </w:rPr>
              <w:t xml:space="preserve"> however staff may change order based on pupil interest.</w:t>
            </w:r>
          </w:p>
          <w:p w:rsidR="002247CB" w:rsidRPr="002247CB" w:rsidRDefault="002247CB" w:rsidP="002247CB">
            <w:pPr>
              <w:pStyle w:val="c13"/>
              <w:spacing w:before="0" w:beforeAutospacing="0" w:after="0" w:afterAutospacing="0"/>
              <w:rPr>
                <w:rStyle w:val="c35"/>
                <w:rFonts w:ascii="SassoonPrimaryInfant" w:hAnsi="SassoonPrimaryInfant" w:cstheme="minorHAnsi"/>
                <w:b/>
                <w:color w:val="000000"/>
                <w:sz w:val="20"/>
                <w:szCs w:val="20"/>
              </w:rPr>
            </w:pPr>
            <w:r w:rsidRPr="002247CB">
              <w:rPr>
                <w:rStyle w:val="c35"/>
                <w:rFonts w:ascii="SassoonPrimaryInfant" w:hAnsi="SassoonPrimaryInfant" w:cstheme="minorHAnsi"/>
                <w:b/>
                <w:color w:val="000000"/>
                <w:sz w:val="20"/>
                <w:szCs w:val="20"/>
              </w:rPr>
              <w:t>DESIGN</w:t>
            </w:r>
          </w:p>
          <w:p w:rsidR="002247CB" w:rsidRPr="002247CB" w:rsidRDefault="002247CB" w:rsidP="002247CB">
            <w:pPr>
              <w:pStyle w:val="c13"/>
              <w:spacing w:before="0" w:beforeAutospacing="0" w:after="0" w:afterAutospacing="0"/>
              <w:rPr>
                <w:rStyle w:val="c35"/>
                <w:rFonts w:ascii="SassoonPrimaryInfant" w:hAnsi="SassoonPrimaryInfant" w:cstheme="minorHAnsi"/>
                <w:color w:val="000000"/>
                <w:sz w:val="20"/>
                <w:szCs w:val="20"/>
              </w:rPr>
            </w:pPr>
            <w:r w:rsidRPr="002247CB">
              <w:rPr>
                <w:rStyle w:val="c35"/>
                <w:rFonts w:ascii="SassoonPrimaryInfant" w:hAnsi="SassoonPrimaryInfant" w:cstheme="minorHAnsi"/>
                <w:color w:val="000000"/>
                <w:sz w:val="20"/>
                <w:szCs w:val="20"/>
              </w:rPr>
              <w:t>To plan the shape of finished item</w:t>
            </w:r>
          </w:p>
          <w:p w:rsidR="002247CB" w:rsidRPr="002247CB" w:rsidRDefault="002247CB" w:rsidP="002247CB">
            <w:pPr>
              <w:pStyle w:val="c13"/>
              <w:spacing w:before="0" w:beforeAutospacing="0" w:after="0" w:afterAutospacing="0"/>
              <w:rPr>
                <w:rStyle w:val="c35"/>
                <w:rFonts w:ascii="SassoonPrimaryInfant" w:hAnsi="SassoonPrimaryInfant" w:cstheme="minorHAnsi"/>
                <w:b/>
                <w:color w:val="000000"/>
                <w:sz w:val="20"/>
                <w:szCs w:val="20"/>
              </w:rPr>
            </w:pPr>
            <w:r w:rsidRPr="002247CB">
              <w:rPr>
                <w:rStyle w:val="c35"/>
                <w:rFonts w:ascii="SassoonPrimaryInfant" w:hAnsi="SassoonPrimaryInfant" w:cstheme="minorHAnsi"/>
                <w:b/>
                <w:color w:val="000000"/>
                <w:sz w:val="20"/>
                <w:szCs w:val="20"/>
              </w:rPr>
              <w:t>MAKE</w:t>
            </w:r>
          </w:p>
          <w:p w:rsidR="002247CB" w:rsidRPr="002247CB" w:rsidRDefault="002247CB" w:rsidP="002247CB">
            <w:pPr>
              <w:pStyle w:val="c13"/>
              <w:spacing w:before="0" w:beforeAutospacing="0" w:after="0" w:afterAutospacing="0"/>
              <w:rPr>
                <w:rFonts w:ascii="SassoonPrimaryInfant" w:hAnsi="SassoonPrimaryInfant" w:cstheme="minorHAnsi"/>
                <w:color w:val="000000"/>
                <w:sz w:val="20"/>
                <w:szCs w:val="20"/>
              </w:rPr>
            </w:pPr>
            <w:r w:rsidRPr="002247CB">
              <w:rPr>
                <w:rStyle w:val="c29"/>
                <w:rFonts w:ascii="SassoonPrimaryInfant" w:hAnsi="SassoonPrimaryInfant" w:cstheme="minorHAnsi"/>
                <w:color w:val="000000"/>
                <w:sz w:val="20"/>
                <w:szCs w:val="20"/>
              </w:rPr>
              <w:t>-Add colour to m</w:t>
            </w:r>
            <w:r w:rsidRPr="002247CB">
              <w:rPr>
                <w:rStyle w:val="c29"/>
                <w:rFonts w:ascii="SassoonPrimaryInfant" w:hAnsi="SassoonPrimaryInfant" w:cstheme="minorHAnsi"/>
                <w:sz w:val="20"/>
                <w:szCs w:val="20"/>
              </w:rPr>
              <w:t xml:space="preserve">ouldable materials </w:t>
            </w:r>
          </w:p>
          <w:p w:rsidR="002247CB" w:rsidRPr="002247CB" w:rsidRDefault="002247CB" w:rsidP="002247CB">
            <w:pPr>
              <w:pStyle w:val="c13"/>
              <w:spacing w:before="0" w:beforeAutospacing="0" w:after="0" w:afterAutospacing="0"/>
              <w:rPr>
                <w:rStyle w:val="c35"/>
                <w:rFonts w:ascii="SassoonPrimaryInfant" w:hAnsi="SassoonPrimaryInfant" w:cstheme="minorHAnsi"/>
                <w:color w:val="000000"/>
                <w:sz w:val="20"/>
                <w:szCs w:val="20"/>
              </w:rPr>
            </w:pPr>
            <w:r w:rsidRPr="002247CB">
              <w:rPr>
                <w:rStyle w:val="c35"/>
                <w:rFonts w:ascii="SassoonPrimaryInfant" w:hAnsi="SassoonPrimaryInfant" w:cstheme="minorHAnsi"/>
                <w:color w:val="000000"/>
                <w:sz w:val="20"/>
                <w:szCs w:val="20"/>
              </w:rPr>
              <w:t>-U</w:t>
            </w:r>
            <w:r w:rsidRPr="002247CB">
              <w:rPr>
                <w:rStyle w:val="c35"/>
                <w:rFonts w:ascii="SassoonPrimaryInfant" w:hAnsi="SassoonPrimaryInfant" w:cstheme="minorHAnsi"/>
                <w:sz w:val="20"/>
                <w:szCs w:val="20"/>
              </w:rPr>
              <w:t>se t</w:t>
            </w:r>
            <w:r w:rsidRPr="002247CB">
              <w:rPr>
                <w:rStyle w:val="c35"/>
                <w:rFonts w:ascii="SassoonPrimaryInfant" w:hAnsi="SassoonPrimaryInfant" w:cstheme="minorHAnsi"/>
                <w:color w:val="000000"/>
                <w:sz w:val="20"/>
                <w:szCs w:val="20"/>
              </w:rPr>
              <w:t>ools to sculpt</w:t>
            </w:r>
          </w:p>
          <w:p w:rsidR="002247CB" w:rsidRPr="002247CB" w:rsidRDefault="002247CB" w:rsidP="002247CB">
            <w:pPr>
              <w:pStyle w:val="c13"/>
              <w:spacing w:before="0" w:beforeAutospacing="0" w:after="0" w:afterAutospacing="0"/>
              <w:rPr>
                <w:rStyle w:val="c35"/>
                <w:rFonts w:ascii="SassoonPrimaryInfant" w:hAnsi="SassoonPrimaryInfant" w:cstheme="minorHAnsi"/>
                <w:b/>
                <w:color w:val="000000"/>
                <w:sz w:val="20"/>
                <w:szCs w:val="20"/>
              </w:rPr>
            </w:pPr>
            <w:r w:rsidRPr="002247CB">
              <w:rPr>
                <w:rStyle w:val="c35"/>
                <w:rFonts w:ascii="SassoonPrimaryInfant" w:hAnsi="SassoonPrimaryInfant" w:cstheme="minorHAnsi"/>
                <w:b/>
                <w:color w:val="000000"/>
                <w:sz w:val="20"/>
                <w:szCs w:val="20"/>
              </w:rPr>
              <w:t>TECHNICAL KNOWLEDGE</w:t>
            </w:r>
          </w:p>
          <w:p w:rsidR="002247CB" w:rsidRPr="002247CB" w:rsidRDefault="002247CB" w:rsidP="002247CB">
            <w:pPr>
              <w:pStyle w:val="c13"/>
              <w:spacing w:before="0" w:beforeAutospacing="0" w:after="0" w:afterAutospacing="0"/>
              <w:rPr>
                <w:rStyle w:val="c35"/>
                <w:rFonts w:ascii="SassoonPrimaryInfant" w:hAnsi="SassoonPrimaryInfant" w:cstheme="minorHAnsi"/>
                <w:color w:val="000000"/>
                <w:sz w:val="20"/>
                <w:szCs w:val="20"/>
              </w:rPr>
            </w:pPr>
            <w:r w:rsidRPr="002247CB">
              <w:rPr>
                <w:rStyle w:val="c35"/>
                <w:rFonts w:ascii="SassoonPrimaryInfant" w:hAnsi="SassoonPrimaryInfant" w:cstheme="minorHAnsi"/>
                <w:color w:val="000000"/>
                <w:sz w:val="20"/>
                <w:szCs w:val="20"/>
              </w:rPr>
              <w:t>-Know some materials can be moulded</w:t>
            </w:r>
          </w:p>
          <w:p w:rsidR="002247CB" w:rsidRPr="002247CB" w:rsidRDefault="002247CB" w:rsidP="002247CB">
            <w:pPr>
              <w:pStyle w:val="c13"/>
              <w:spacing w:before="0" w:beforeAutospacing="0" w:after="0" w:afterAutospacing="0"/>
              <w:rPr>
                <w:rFonts w:ascii="SassoonPrimaryInfant" w:hAnsi="SassoonPrimaryInfant" w:cstheme="minorHAnsi"/>
                <w:b/>
                <w:color w:val="000000"/>
                <w:sz w:val="20"/>
                <w:szCs w:val="20"/>
              </w:rPr>
            </w:pPr>
            <w:r w:rsidRPr="002247CB">
              <w:rPr>
                <w:rFonts w:ascii="SassoonPrimaryInfant" w:hAnsi="SassoonPrimaryInfant" w:cstheme="minorHAnsi"/>
                <w:b/>
                <w:color w:val="000000"/>
                <w:sz w:val="20"/>
                <w:szCs w:val="20"/>
              </w:rPr>
              <w:t>EVALUATE</w:t>
            </w:r>
          </w:p>
          <w:p w:rsidR="002247CB" w:rsidRPr="002247CB" w:rsidRDefault="002247CB" w:rsidP="002247CB">
            <w:pPr>
              <w:rPr>
                <w:rFonts w:ascii="SassoonPrimaryInfant" w:hAnsi="SassoonPrimaryInfant" w:cs="Arial"/>
                <w:sz w:val="20"/>
                <w:szCs w:val="20"/>
              </w:rPr>
            </w:pPr>
            <w:r w:rsidRPr="002247CB">
              <w:rPr>
                <w:rStyle w:val="c29"/>
                <w:rFonts w:ascii="SassoonPrimaryInfant" w:hAnsi="SassoonPrimaryInfant" w:cstheme="minorHAnsi"/>
                <w:sz w:val="20"/>
                <w:szCs w:val="20"/>
              </w:rPr>
              <w:t>-Describe if they are happy with their product</w:t>
            </w:r>
          </w:p>
        </w:tc>
      </w:tr>
      <w:tr w:rsidR="002247CB" w:rsidRPr="00C75309" w:rsidTr="002247CB">
        <w:trPr>
          <w:cantSplit/>
          <w:trHeight w:val="2559"/>
        </w:trPr>
        <w:tc>
          <w:tcPr>
            <w:tcW w:w="804" w:type="dxa"/>
            <w:textDirection w:val="btLr"/>
            <w:vAlign w:val="center"/>
          </w:tcPr>
          <w:p w:rsidR="002247CB" w:rsidRPr="00C75309" w:rsidRDefault="002247CB" w:rsidP="002247CB">
            <w:pPr>
              <w:spacing w:before="0" w:after="0"/>
              <w:ind w:left="113" w:right="113"/>
              <w:jc w:val="center"/>
              <w:rPr>
                <w:rFonts w:ascii="SassoonPrimaryInfant" w:eastAsia="Times New Roman" w:hAnsi="SassoonPrimaryInfant" w:cstheme="minorHAnsi"/>
                <w:b/>
                <w:color w:val="000000"/>
                <w:sz w:val="28"/>
                <w:szCs w:val="28"/>
                <w:lang w:eastAsia="en-GB"/>
              </w:rPr>
            </w:pPr>
            <w:r w:rsidRPr="00C75309">
              <w:rPr>
                <w:rFonts w:ascii="SassoonPrimaryInfant" w:eastAsia="Times New Roman" w:hAnsi="SassoonPrimaryInfant" w:cstheme="minorHAnsi"/>
                <w:b/>
                <w:color w:val="000000"/>
                <w:sz w:val="28"/>
                <w:szCs w:val="28"/>
                <w:lang w:eastAsia="en-GB"/>
              </w:rPr>
              <w:t>Reception</w:t>
            </w:r>
          </w:p>
        </w:tc>
        <w:tc>
          <w:tcPr>
            <w:tcW w:w="5995" w:type="dxa"/>
          </w:tcPr>
          <w:p w:rsidR="002247CB" w:rsidRPr="002247CB" w:rsidRDefault="002247CB" w:rsidP="002247CB">
            <w:pPr>
              <w:pStyle w:val="c13"/>
              <w:spacing w:before="0" w:beforeAutospacing="0" w:after="0" w:afterAutospacing="0"/>
              <w:rPr>
                <w:rStyle w:val="c35"/>
                <w:rFonts w:ascii="SassoonPrimaryInfant" w:hAnsi="SassoonPrimaryInfant" w:cstheme="minorHAnsi"/>
                <w:color w:val="000000"/>
                <w:sz w:val="20"/>
                <w:szCs w:val="20"/>
              </w:rPr>
            </w:pPr>
            <w:r w:rsidRPr="002247CB">
              <w:rPr>
                <w:rStyle w:val="c35"/>
                <w:rFonts w:ascii="SassoonPrimaryInfant" w:hAnsi="SassoonPrimaryInfant" w:cstheme="minorHAnsi"/>
                <w:color w:val="000000"/>
                <w:sz w:val="20"/>
                <w:szCs w:val="20"/>
              </w:rPr>
              <w:t>Each term focuses on a different focus area/</w:t>
            </w:r>
            <w:proofErr w:type="gramStart"/>
            <w:r w:rsidRPr="002247CB">
              <w:rPr>
                <w:rStyle w:val="c35"/>
                <w:rFonts w:ascii="SassoonPrimaryInfant" w:hAnsi="SassoonPrimaryInfant" w:cstheme="minorHAnsi"/>
                <w:color w:val="000000"/>
                <w:sz w:val="20"/>
                <w:szCs w:val="20"/>
              </w:rPr>
              <w:t>material,</w:t>
            </w:r>
            <w:proofErr w:type="gramEnd"/>
            <w:r w:rsidRPr="002247CB">
              <w:rPr>
                <w:rStyle w:val="c35"/>
                <w:rFonts w:ascii="SassoonPrimaryInfant" w:hAnsi="SassoonPrimaryInfant" w:cstheme="minorHAnsi"/>
                <w:color w:val="000000"/>
                <w:sz w:val="20"/>
                <w:szCs w:val="20"/>
              </w:rPr>
              <w:t xml:space="preserve"> however staff may change order based on pupil interest.</w:t>
            </w:r>
          </w:p>
          <w:p w:rsidR="002247CB" w:rsidRPr="002247CB" w:rsidRDefault="002247CB" w:rsidP="002247CB">
            <w:pPr>
              <w:pStyle w:val="c13"/>
              <w:spacing w:before="0" w:beforeAutospacing="0" w:after="0" w:afterAutospacing="0"/>
              <w:rPr>
                <w:rStyle w:val="c35"/>
                <w:rFonts w:ascii="SassoonPrimaryInfant" w:hAnsi="SassoonPrimaryInfant" w:cstheme="minorHAnsi"/>
                <w:b/>
                <w:color w:val="000000"/>
                <w:sz w:val="20"/>
                <w:szCs w:val="20"/>
              </w:rPr>
            </w:pPr>
            <w:r w:rsidRPr="002247CB">
              <w:rPr>
                <w:rStyle w:val="c35"/>
                <w:rFonts w:ascii="SassoonPrimaryInfant" w:hAnsi="SassoonPrimaryInfant" w:cstheme="minorHAnsi"/>
                <w:b/>
                <w:color w:val="000000"/>
                <w:sz w:val="20"/>
                <w:szCs w:val="20"/>
              </w:rPr>
              <w:t>DESIGN</w:t>
            </w:r>
          </w:p>
          <w:p w:rsidR="002247CB" w:rsidRPr="002247CB" w:rsidRDefault="002247CB" w:rsidP="002247CB">
            <w:pPr>
              <w:pStyle w:val="c13"/>
              <w:spacing w:before="0" w:beforeAutospacing="0" w:after="0" w:afterAutospacing="0"/>
              <w:rPr>
                <w:rStyle w:val="c35"/>
                <w:rFonts w:ascii="SassoonPrimaryInfant" w:hAnsi="SassoonPrimaryInfant" w:cstheme="minorHAnsi"/>
                <w:color w:val="000000"/>
                <w:sz w:val="20"/>
                <w:szCs w:val="20"/>
              </w:rPr>
            </w:pPr>
            <w:r w:rsidRPr="002247CB">
              <w:rPr>
                <w:rStyle w:val="c35"/>
                <w:rFonts w:ascii="SassoonPrimaryInfant" w:hAnsi="SassoonPrimaryInfant" w:cstheme="minorHAnsi"/>
                <w:color w:val="000000"/>
                <w:sz w:val="20"/>
                <w:szCs w:val="20"/>
              </w:rPr>
              <w:t xml:space="preserve">-To decide what </w:t>
            </w:r>
            <w:proofErr w:type="gramStart"/>
            <w:r w:rsidRPr="002247CB">
              <w:rPr>
                <w:rStyle w:val="c35"/>
                <w:rFonts w:ascii="SassoonPrimaryInfant" w:hAnsi="SassoonPrimaryInfant" w:cstheme="minorHAnsi"/>
                <w:color w:val="000000"/>
                <w:sz w:val="20"/>
                <w:szCs w:val="20"/>
              </w:rPr>
              <w:t>ingredients</w:t>
            </w:r>
            <w:proofErr w:type="gramEnd"/>
            <w:r w:rsidRPr="002247CB">
              <w:rPr>
                <w:rStyle w:val="c35"/>
                <w:rFonts w:ascii="SassoonPrimaryInfant" w:hAnsi="SassoonPrimaryInfant" w:cstheme="minorHAnsi"/>
                <w:color w:val="000000"/>
                <w:sz w:val="20"/>
                <w:szCs w:val="20"/>
              </w:rPr>
              <w:t xml:space="preserve"> they will use for a specific product</w:t>
            </w:r>
          </w:p>
          <w:p w:rsidR="002247CB" w:rsidRPr="002247CB" w:rsidRDefault="002247CB" w:rsidP="002247CB">
            <w:pPr>
              <w:pStyle w:val="c13"/>
              <w:spacing w:before="0" w:beforeAutospacing="0" w:after="0" w:afterAutospacing="0"/>
              <w:rPr>
                <w:rStyle w:val="c35"/>
                <w:rFonts w:ascii="SassoonPrimaryInfant" w:hAnsi="SassoonPrimaryInfant" w:cstheme="minorHAnsi"/>
                <w:b/>
                <w:color w:val="000000"/>
                <w:sz w:val="20"/>
                <w:szCs w:val="20"/>
              </w:rPr>
            </w:pPr>
            <w:r w:rsidRPr="002247CB">
              <w:rPr>
                <w:rStyle w:val="c35"/>
                <w:rFonts w:ascii="SassoonPrimaryInfant" w:hAnsi="SassoonPrimaryInfant" w:cstheme="minorHAnsi"/>
                <w:b/>
                <w:color w:val="000000"/>
                <w:sz w:val="20"/>
                <w:szCs w:val="20"/>
              </w:rPr>
              <w:t>MAKE</w:t>
            </w:r>
          </w:p>
          <w:p w:rsidR="002247CB" w:rsidRPr="002247CB" w:rsidRDefault="002247CB" w:rsidP="002247CB">
            <w:pPr>
              <w:pStyle w:val="c13"/>
              <w:spacing w:before="0" w:beforeAutospacing="0" w:after="0" w:afterAutospacing="0"/>
              <w:rPr>
                <w:rStyle w:val="c35"/>
                <w:rFonts w:ascii="SassoonPrimaryInfant" w:hAnsi="SassoonPrimaryInfant" w:cstheme="minorHAnsi"/>
                <w:color w:val="000000"/>
                <w:sz w:val="20"/>
                <w:szCs w:val="20"/>
              </w:rPr>
            </w:pPr>
            <w:r w:rsidRPr="002247CB">
              <w:rPr>
                <w:rStyle w:val="c35"/>
                <w:rFonts w:ascii="SassoonPrimaryInfant" w:hAnsi="SassoonPrimaryInfant" w:cstheme="minorHAnsi"/>
                <w:color w:val="000000"/>
                <w:sz w:val="20"/>
                <w:szCs w:val="20"/>
              </w:rPr>
              <w:t>-To combine flavours/ingredients to make a baked item</w:t>
            </w:r>
          </w:p>
          <w:p w:rsidR="002247CB" w:rsidRPr="002247CB" w:rsidRDefault="002247CB" w:rsidP="002247CB">
            <w:pPr>
              <w:pStyle w:val="c13"/>
              <w:spacing w:before="0" w:beforeAutospacing="0" w:after="0" w:afterAutospacing="0"/>
              <w:rPr>
                <w:rStyle w:val="c35"/>
                <w:rFonts w:ascii="SassoonPrimaryInfant" w:hAnsi="SassoonPrimaryInfant" w:cstheme="minorHAnsi"/>
                <w:b/>
                <w:color w:val="000000"/>
                <w:sz w:val="20"/>
                <w:szCs w:val="20"/>
              </w:rPr>
            </w:pPr>
            <w:r w:rsidRPr="002247CB">
              <w:rPr>
                <w:rStyle w:val="c35"/>
                <w:rFonts w:ascii="SassoonPrimaryInfant" w:hAnsi="SassoonPrimaryInfant" w:cstheme="minorHAnsi"/>
                <w:b/>
                <w:color w:val="000000"/>
                <w:sz w:val="20"/>
                <w:szCs w:val="20"/>
              </w:rPr>
              <w:t>TECHNICAL KNOWLEDGE</w:t>
            </w:r>
          </w:p>
          <w:p w:rsidR="002247CB" w:rsidRPr="002247CB" w:rsidRDefault="002247CB" w:rsidP="002247CB">
            <w:pPr>
              <w:pStyle w:val="c13"/>
              <w:spacing w:before="0" w:beforeAutospacing="0" w:after="0" w:afterAutospacing="0"/>
              <w:rPr>
                <w:rStyle w:val="c35"/>
                <w:rFonts w:ascii="SassoonPrimaryInfant" w:hAnsi="SassoonPrimaryInfant" w:cstheme="minorHAnsi"/>
                <w:color w:val="000000"/>
                <w:sz w:val="20"/>
                <w:szCs w:val="20"/>
              </w:rPr>
            </w:pPr>
            <w:r w:rsidRPr="002247CB">
              <w:rPr>
                <w:rStyle w:val="c35"/>
                <w:rFonts w:ascii="SassoonPrimaryInfant" w:hAnsi="SassoonPrimaryInfant" w:cstheme="minorHAnsi"/>
                <w:color w:val="000000"/>
                <w:sz w:val="20"/>
                <w:szCs w:val="20"/>
              </w:rPr>
              <w:t>-To begin to know how to use a vary of cooking utensils</w:t>
            </w:r>
          </w:p>
          <w:p w:rsidR="002247CB" w:rsidRPr="002247CB" w:rsidRDefault="002247CB" w:rsidP="002247CB">
            <w:pPr>
              <w:pStyle w:val="c13"/>
              <w:spacing w:before="0" w:beforeAutospacing="0" w:after="0" w:afterAutospacing="0"/>
              <w:rPr>
                <w:rStyle w:val="c35"/>
                <w:rFonts w:ascii="SassoonPrimaryInfant" w:hAnsi="SassoonPrimaryInfant" w:cstheme="minorHAnsi"/>
                <w:color w:val="000000"/>
                <w:sz w:val="20"/>
                <w:szCs w:val="20"/>
              </w:rPr>
            </w:pPr>
            <w:r w:rsidRPr="002247CB">
              <w:rPr>
                <w:rStyle w:val="c35"/>
                <w:rFonts w:ascii="SassoonPrimaryInfant" w:hAnsi="SassoonPrimaryInfant" w:cstheme="minorHAnsi"/>
                <w:sz w:val="20"/>
                <w:szCs w:val="20"/>
              </w:rPr>
              <w:t>-To learn different skills including: chopping, cutting and baking skills</w:t>
            </w:r>
          </w:p>
          <w:p w:rsidR="002247CB" w:rsidRPr="002247CB" w:rsidRDefault="002247CB" w:rsidP="002247CB">
            <w:pPr>
              <w:pStyle w:val="c13"/>
              <w:spacing w:before="0" w:beforeAutospacing="0" w:after="0" w:afterAutospacing="0"/>
              <w:rPr>
                <w:rStyle w:val="c35"/>
                <w:rFonts w:ascii="SassoonPrimaryInfant" w:hAnsi="SassoonPrimaryInfant" w:cstheme="minorHAnsi"/>
                <w:b/>
                <w:color w:val="000000"/>
                <w:sz w:val="20"/>
                <w:szCs w:val="20"/>
              </w:rPr>
            </w:pPr>
            <w:r w:rsidRPr="002247CB">
              <w:rPr>
                <w:rStyle w:val="c35"/>
                <w:rFonts w:ascii="SassoonPrimaryInfant" w:hAnsi="SassoonPrimaryInfant" w:cstheme="minorHAnsi"/>
                <w:b/>
                <w:color w:val="000000"/>
                <w:sz w:val="20"/>
                <w:szCs w:val="20"/>
              </w:rPr>
              <w:t>EVALUATE</w:t>
            </w:r>
          </w:p>
          <w:p w:rsidR="002247CB" w:rsidRPr="002247CB" w:rsidRDefault="002247CB" w:rsidP="002247CB">
            <w:pPr>
              <w:pStyle w:val="c13"/>
              <w:spacing w:before="0" w:beforeAutospacing="0" w:after="0" w:afterAutospacing="0"/>
              <w:rPr>
                <w:rFonts w:ascii="SassoonPrimaryInfant" w:hAnsi="SassoonPrimaryInfant" w:cstheme="minorHAnsi"/>
                <w:color w:val="000000"/>
                <w:sz w:val="20"/>
                <w:szCs w:val="20"/>
              </w:rPr>
            </w:pPr>
            <w:r w:rsidRPr="002247CB">
              <w:rPr>
                <w:rStyle w:val="c29"/>
                <w:rFonts w:ascii="SassoonPrimaryInfant" w:hAnsi="SassoonPrimaryInfant" w:cstheme="minorHAnsi"/>
                <w:color w:val="000000"/>
                <w:sz w:val="20"/>
                <w:szCs w:val="20"/>
              </w:rPr>
              <w:t>-</w:t>
            </w:r>
            <w:r w:rsidRPr="002247CB">
              <w:rPr>
                <w:rStyle w:val="c29"/>
                <w:rFonts w:ascii="SassoonPrimaryInfant" w:hAnsi="SassoonPrimaryInfant" w:cstheme="minorHAnsi"/>
                <w:sz w:val="20"/>
                <w:szCs w:val="20"/>
              </w:rPr>
              <w:t>To know that their design may need to change</w:t>
            </w:r>
            <w:r w:rsidRPr="002247CB">
              <w:rPr>
                <w:rStyle w:val="c29"/>
                <w:rFonts w:ascii="SassoonPrimaryInfant" w:hAnsi="SassoonPrimaryInfant" w:cstheme="minorHAnsi"/>
                <w:color w:val="000000"/>
                <w:sz w:val="20"/>
                <w:szCs w:val="20"/>
              </w:rPr>
              <w:t xml:space="preserve"> </w:t>
            </w:r>
          </w:p>
        </w:tc>
        <w:tc>
          <w:tcPr>
            <w:tcW w:w="6946" w:type="dxa"/>
          </w:tcPr>
          <w:p w:rsidR="002247CB" w:rsidRPr="002247CB" w:rsidRDefault="002247CB" w:rsidP="002247CB">
            <w:pPr>
              <w:pStyle w:val="c13"/>
              <w:spacing w:before="0" w:beforeAutospacing="0" w:after="0" w:afterAutospacing="0"/>
              <w:rPr>
                <w:rStyle w:val="c35"/>
                <w:rFonts w:ascii="SassoonPrimaryInfant" w:hAnsi="SassoonPrimaryInfant" w:cstheme="minorHAnsi"/>
                <w:color w:val="000000"/>
                <w:sz w:val="20"/>
                <w:szCs w:val="20"/>
              </w:rPr>
            </w:pPr>
            <w:r w:rsidRPr="002247CB">
              <w:rPr>
                <w:rStyle w:val="c35"/>
                <w:rFonts w:ascii="SassoonPrimaryInfant" w:hAnsi="SassoonPrimaryInfant" w:cstheme="minorHAnsi"/>
                <w:color w:val="000000"/>
                <w:sz w:val="20"/>
                <w:szCs w:val="20"/>
              </w:rPr>
              <w:t>Each term focuses on a different focus area/</w:t>
            </w:r>
            <w:proofErr w:type="gramStart"/>
            <w:r w:rsidRPr="002247CB">
              <w:rPr>
                <w:rStyle w:val="c35"/>
                <w:rFonts w:ascii="SassoonPrimaryInfant" w:hAnsi="SassoonPrimaryInfant" w:cstheme="minorHAnsi"/>
                <w:color w:val="000000"/>
                <w:sz w:val="20"/>
                <w:szCs w:val="20"/>
              </w:rPr>
              <w:t>material,</w:t>
            </w:r>
            <w:proofErr w:type="gramEnd"/>
            <w:r w:rsidRPr="002247CB">
              <w:rPr>
                <w:rStyle w:val="c35"/>
                <w:rFonts w:ascii="SassoonPrimaryInfant" w:hAnsi="SassoonPrimaryInfant" w:cstheme="minorHAnsi"/>
                <w:color w:val="000000"/>
                <w:sz w:val="20"/>
                <w:szCs w:val="20"/>
              </w:rPr>
              <w:t xml:space="preserve"> however staff may change order based on pupil interest.</w:t>
            </w:r>
          </w:p>
          <w:p w:rsidR="002247CB" w:rsidRPr="002247CB" w:rsidRDefault="002247CB" w:rsidP="002247CB">
            <w:pPr>
              <w:pStyle w:val="c13"/>
              <w:spacing w:before="0" w:beforeAutospacing="0" w:after="0" w:afterAutospacing="0"/>
              <w:rPr>
                <w:rStyle w:val="c35"/>
                <w:rFonts w:ascii="SassoonPrimaryInfant" w:hAnsi="SassoonPrimaryInfant" w:cstheme="minorHAnsi"/>
                <w:b/>
                <w:color w:val="000000"/>
                <w:sz w:val="20"/>
                <w:szCs w:val="20"/>
              </w:rPr>
            </w:pPr>
            <w:r w:rsidRPr="002247CB">
              <w:rPr>
                <w:rStyle w:val="c35"/>
                <w:rFonts w:ascii="SassoonPrimaryInfant" w:hAnsi="SassoonPrimaryInfant" w:cstheme="minorHAnsi"/>
                <w:b/>
                <w:color w:val="000000"/>
                <w:sz w:val="20"/>
                <w:szCs w:val="20"/>
              </w:rPr>
              <w:t>DESIGN</w:t>
            </w:r>
          </w:p>
          <w:p w:rsidR="002247CB" w:rsidRPr="002247CB" w:rsidRDefault="002247CB" w:rsidP="002247CB">
            <w:pPr>
              <w:pStyle w:val="c13"/>
              <w:spacing w:before="0" w:beforeAutospacing="0" w:after="0" w:afterAutospacing="0"/>
              <w:rPr>
                <w:rStyle w:val="c35"/>
                <w:rFonts w:ascii="SassoonPrimaryInfant" w:hAnsi="SassoonPrimaryInfant" w:cstheme="minorHAnsi"/>
                <w:color w:val="000000"/>
                <w:sz w:val="20"/>
                <w:szCs w:val="20"/>
              </w:rPr>
            </w:pPr>
            <w:r w:rsidRPr="002247CB">
              <w:rPr>
                <w:rStyle w:val="c35"/>
                <w:rFonts w:ascii="SassoonPrimaryInfant" w:hAnsi="SassoonPrimaryInfant" w:cstheme="minorHAnsi"/>
                <w:color w:val="000000"/>
                <w:sz w:val="20"/>
                <w:szCs w:val="20"/>
              </w:rPr>
              <w:t>-To design a product based on inspiration from real life</w:t>
            </w:r>
          </w:p>
          <w:p w:rsidR="002247CB" w:rsidRPr="002247CB" w:rsidRDefault="002247CB" w:rsidP="002247CB">
            <w:pPr>
              <w:pStyle w:val="c13"/>
              <w:spacing w:before="0" w:beforeAutospacing="0" w:after="0" w:afterAutospacing="0"/>
              <w:rPr>
                <w:rStyle w:val="c35"/>
                <w:rFonts w:ascii="SassoonPrimaryInfant" w:hAnsi="SassoonPrimaryInfant" w:cstheme="minorHAnsi"/>
                <w:b/>
                <w:color w:val="000000"/>
                <w:sz w:val="20"/>
                <w:szCs w:val="20"/>
              </w:rPr>
            </w:pPr>
            <w:r w:rsidRPr="002247CB">
              <w:rPr>
                <w:rStyle w:val="c35"/>
                <w:rFonts w:ascii="SassoonPrimaryInfant" w:hAnsi="SassoonPrimaryInfant" w:cstheme="minorHAnsi"/>
                <w:b/>
                <w:color w:val="000000"/>
                <w:sz w:val="20"/>
                <w:szCs w:val="20"/>
              </w:rPr>
              <w:t>MAKE</w:t>
            </w:r>
          </w:p>
          <w:p w:rsidR="002247CB" w:rsidRPr="002247CB" w:rsidRDefault="002247CB" w:rsidP="002247CB">
            <w:pPr>
              <w:pStyle w:val="c13"/>
              <w:spacing w:before="0" w:beforeAutospacing="0" w:after="0" w:afterAutospacing="0"/>
              <w:rPr>
                <w:rFonts w:ascii="SassoonPrimaryInfant" w:hAnsi="SassoonPrimaryInfant" w:cstheme="minorHAnsi"/>
                <w:color w:val="000000"/>
                <w:sz w:val="20"/>
                <w:szCs w:val="20"/>
              </w:rPr>
            </w:pPr>
            <w:r w:rsidRPr="002247CB">
              <w:rPr>
                <w:rStyle w:val="c35"/>
                <w:rFonts w:ascii="SassoonPrimaryInfant" w:hAnsi="SassoonPrimaryInfant" w:cstheme="minorHAnsi"/>
                <w:color w:val="000000"/>
                <w:sz w:val="20"/>
                <w:szCs w:val="20"/>
              </w:rPr>
              <w:t>- To select colours to represent different parts of a product</w:t>
            </w:r>
          </w:p>
          <w:p w:rsidR="002247CB" w:rsidRPr="002247CB" w:rsidRDefault="002247CB" w:rsidP="002247CB">
            <w:pPr>
              <w:pStyle w:val="c13"/>
              <w:spacing w:before="0" w:beforeAutospacing="0" w:after="0" w:afterAutospacing="0"/>
              <w:rPr>
                <w:rStyle w:val="c35"/>
                <w:rFonts w:ascii="SassoonPrimaryInfant" w:hAnsi="SassoonPrimaryInfant" w:cstheme="minorHAnsi"/>
                <w:color w:val="000000"/>
                <w:sz w:val="20"/>
                <w:szCs w:val="20"/>
              </w:rPr>
            </w:pPr>
            <w:r w:rsidRPr="002247CB">
              <w:rPr>
                <w:rStyle w:val="c35"/>
                <w:rFonts w:ascii="SassoonPrimaryInfant" w:hAnsi="SassoonPrimaryInfant" w:cstheme="minorHAnsi"/>
                <w:color w:val="000000"/>
                <w:sz w:val="20"/>
                <w:szCs w:val="20"/>
              </w:rPr>
              <w:t>- To use joining materials of different strengths</w:t>
            </w:r>
          </w:p>
          <w:p w:rsidR="002247CB" w:rsidRPr="002247CB" w:rsidRDefault="002247CB" w:rsidP="002247CB">
            <w:pPr>
              <w:pStyle w:val="c13"/>
              <w:spacing w:before="0" w:beforeAutospacing="0" w:after="0" w:afterAutospacing="0"/>
              <w:rPr>
                <w:rStyle w:val="c35"/>
                <w:rFonts w:ascii="SassoonPrimaryInfant" w:hAnsi="SassoonPrimaryInfant" w:cstheme="minorHAnsi"/>
                <w:b/>
                <w:color w:val="000000"/>
                <w:sz w:val="20"/>
                <w:szCs w:val="20"/>
              </w:rPr>
            </w:pPr>
            <w:r w:rsidRPr="002247CB">
              <w:rPr>
                <w:rStyle w:val="c35"/>
                <w:rFonts w:ascii="SassoonPrimaryInfant" w:hAnsi="SassoonPrimaryInfant" w:cstheme="minorHAnsi"/>
                <w:b/>
                <w:color w:val="000000"/>
                <w:sz w:val="20"/>
                <w:szCs w:val="20"/>
              </w:rPr>
              <w:t>TECHNICAL KNOWLEDGE</w:t>
            </w:r>
          </w:p>
          <w:p w:rsidR="002247CB" w:rsidRPr="002247CB" w:rsidRDefault="002247CB" w:rsidP="002247CB">
            <w:pPr>
              <w:pStyle w:val="c13"/>
              <w:spacing w:before="0" w:beforeAutospacing="0" w:after="0" w:afterAutospacing="0"/>
              <w:rPr>
                <w:rStyle w:val="c35"/>
                <w:rFonts w:ascii="SassoonPrimaryInfant" w:hAnsi="SassoonPrimaryInfant" w:cstheme="minorHAnsi"/>
                <w:color w:val="000000"/>
                <w:sz w:val="20"/>
                <w:szCs w:val="20"/>
              </w:rPr>
            </w:pPr>
            <w:r w:rsidRPr="002247CB">
              <w:rPr>
                <w:rStyle w:val="c35"/>
                <w:rFonts w:ascii="SassoonPrimaryInfant" w:hAnsi="SassoonPrimaryInfant" w:cstheme="minorHAnsi"/>
                <w:color w:val="000000"/>
                <w:sz w:val="20"/>
                <w:szCs w:val="20"/>
              </w:rPr>
              <w:t>-To k</w:t>
            </w:r>
            <w:r w:rsidRPr="002247CB">
              <w:rPr>
                <w:rStyle w:val="c35"/>
                <w:rFonts w:ascii="SassoonPrimaryInfant" w:hAnsi="SassoonPrimaryInfant" w:cstheme="minorHAnsi"/>
                <w:sz w:val="20"/>
                <w:szCs w:val="20"/>
              </w:rPr>
              <w:t>now h</w:t>
            </w:r>
            <w:r w:rsidRPr="002247CB">
              <w:rPr>
                <w:rStyle w:val="c35"/>
                <w:rFonts w:ascii="SassoonPrimaryInfant" w:hAnsi="SassoonPrimaryInfant" w:cstheme="minorHAnsi"/>
                <w:color w:val="000000"/>
                <w:sz w:val="20"/>
                <w:szCs w:val="20"/>
              </w:rPr>
              <w:t>ow to combine d</w:t>
            </w:r>
            <w:r w:rsidRPr="002247CB">
              <w:rPr>
                <w:rStyle w:val="c35"/>
                <w:rFonts w:ascii="SassoonPrimaryInfant" w:hAnsi="SassoonPrimaryInfant" w:cstheme="minorHAnsi"/>
                <w:sz w:val="20"/>
                <w:szCs w:val="20"/>
              </w:rPr>
              <w:t>ifferent materials</w:t>
            </w:r>
          </w:p>
          <w:p w:rsidR="002247CB" w:rsidRPr="002247CB" w:rsidRDefault="002247CB" w:rsidP="002247CB">
            <w:pPr>
              <w:pStyle w:val="c13"/>
              <w:spacing w:before="0" w:beforeAutospacing="0" w:after="0" w:afterAutospacing="0"/>
              <w:rPr>
                <w:rStyle w:val="c35"/>
                <w:rFonts w:ascii="SassoonPrimaryInfant" w:hAnsi="SassoonPrimaryInfant" w:cstheme="minorHAnsi"/>
                <w:b/>
                <w:color w:val="000000"/>
                <w:sz w:val="20"/>
                <w:szCs w:val="20"/>
              </w:rPr>
            </w:pPr>
            <w:r w:rsidRPr="002247CB">
              <w:rPr>
                <w:rStyle w:val="c35"/>
                <w:rFonts w:ascii="SassoonPrimaryInfant" w:hAnsi="SassoonPrimaryInfant" w:cstheme="minorHAnsi"/>
                <w:b/>
                <w:color w:val="000000"/>
                <w:sz w:val="20"/>
                <w:szCs w:val="20"/>
              </w:rPr>
              <w:t>EVALUATE</w:t>
            </w:r>
          </w:p>
          <w:p w:rsidR="002247CB" w:rsidRPr="002247CB" w:rsidRDefault="002247CB" w:rsidP="002247CB">
            <w:pPr>
              <w:pStyle w:val="c13"/>
              <w:spacing w:before="0" w:beforeAutospacing="0" w:after="0" w:afterAutospacing="0"/>
              <w:rPr>
                <w:rFonts w:ascii="SassoonPrimaryInfant" w:hAnsi="SassoonPrimaryInfant" w:cstheme="minorHAnsi"/>
                <w:color w:val="000000"/>
                <w:sz w:val="20"/>
                <w:szCs w:val="20"/>
              </w:rPr>
            </w:pPr>
            <w:r w:rsidRPr="002247CB">
              <w:rPr>
                <w:rStyle w:val="c29"/>
                <w:rFonts w:ascii="SassoonPrimaryInfant" w:hAnsi="SassoonPrimaryInfant" w:cstheme="minorHAnsi"/>
                <w:color w:val="000000"/>
                <w:sz w:val="20"/>
                <w:szCs w:val="20"/>
              </w:rPr>
              <w:t>-E</w:t>
            </w:r>
            <w:r w:rsidRPr="002247CB">
              <w:rPr>
                <w:rStyle w:val="c29"/>
                <w:rFonts w:ascii="SassoonPrimaryInfant" w:hAnsi="SassoonPrimaryInfant" w:cstheme="minorHAnsi"/>
                <w:sz w:val="20"/>
                <w:szCs w:val="20"/>
              </w:rPr>
              <w:t>valuate their product u</w:t>
            </w:r>
            <w:r w:rsidRPr="002247CB">
              <w:rPr>
                <w:rStyle w:val="c29"/>
                <w:rFonts w:ascii="SassoonPrimaryInfant" w:hAnsi="SassoonPrimaryInfant" w:cstheme="minorHAnsi"/>
                <w:color w:val="000000"/>
                <w:sz w:val="20"/>
                <w:szCs w:val="20"/>
              </w:rPr>
              <w:t>sing words such as strong and weak</w:t>
            </w:r>
          </w:p>
        </w:tc>
        <w:tc>
          <w:tcPr>
            <w:tcW w:w="6946" w:type="dxa"/>
          </w:tcPr>
          <w:p w:rsidR="002247CB" w:rsidRPr="002247CB" w:rsidRDefault="002247CB" w:rsidP="002247CB">
            <w:pPr>
              <w:pStyle w:val="c13"/>
              <w:spacing w:before="0" w:beforeAutospacing="0" w:after="0" w:afterAutospacing="0"/>
              <w:rPr>
                <w:rStyle w:val="c35"/>
                <w:rFonts w:ascii="SassoonPrimaryInfant" w:hAnsi="SassoonPrimaryInfant" w:cstheme="minorHAnsi"/>
                <w:color w:val="000000"/>
                <w:sz w:val="20"/>
                <w:szCs w:val="20"/>
              </w:rPr>
            </w:pPr>
            <w:r w:rsidRPr="002247CB">
              <w:rPr>
                <w:rStyle w:val="c35"/>
                <w:rFonts w:ascii="SassoonPrimaryInfant" w:hAnsi="SassoonPrimaryInfant" w:cstheme="minorHAnsi"/>
                <w:color w:val="000000"/>
                <w:sz w:val="20"/>
                <w:szCs w:val="20"/>
              </w:rPr>
              <w:t>Each term focuses on a different focus area/</w:t>
            </w:r>
            <w:proofErr w:type="gramStart"/>
            <w:r w:rsidRPr="002247CB">
              <w:rPr>
                <w:rStyle w:val="c35"/>
                <w:rFonts w:ascii="SassoonPrimaryInfant" w:hAnsi="SassoonPrimaryInfant" w:cstheme="minorHAnsi"/>
                <w:color w:val="000000"/>
                <w:sz w:val="20"/>
                <w:szCs w:val="20"/>
              </w:rPr>
              <w:t>material,</w:t>
            </w:r>
            <w:proofErr w:type="gramEnd"/>
            <w:r w:rsidRPr="002247CB">
              <w:rPr>
                <w:rStyle w:val="c35"/>
                <w:rFonts w:ascii="SassoonPrimaryInfant" w:hAnsi="SassoonPrimaryInfant" w:cstheme="minorHAnsi"/>
                <w:color w:val="000000"/>
                <w:sz w:val="20"/>
                <w:szCs w:val="20"/>
              </w:rPr>
              <w:t xml:space="preserve"> however staff may change order based on pupil interest. </w:t>
            </w:r>
          </w:p>
          <w:p w:rsidR="002247CB" w:rsidRPr="002247CB" w:rsidRDefault="002247CB" w:rsidP="002247CB">
            <w:pPr>
              <w:pStyle w:val="c13"/>
              <w:spacing w:before="0" w:beforeAutospacing="0" w:after="0" w:afterAutospacing="0"/>
              <w:rPr>
                <w:rStyle w:val="c35"/>
                <w:rFonts w:ascii="SassoonPrimaryInfant" w:hAnsi="SassoonPrimaryInfant" w:cstheme="minorHAnsi"/>
                <w:b/>
                <w:color w:val="000000"/>
                <w:sz w:val="20"/>
                <w:szCs w:val="20"/>
              </w:rPr>
            </w:pPr>
            <w:r w:rsidRPr="002247CB">
              <w:rPr>
                <w:rStyle w:val="c35"/>
                <w:rFonts w:ascii="SassoonPrimaryInfant" w:hAnsi="SassoonPrimaryInfant" w:cstheme="minorHAnsi"/>
                <w:b/>
                <w:color w:val="000000"/>
                <w:sz w:val="20"/>
                <w:szCs w:val="20"/>
              </w:rPr>
              <w:t>DESIGN</w:t>
            </w:r>
          </w:p>
          <w:p w:rsidR="002247CB" w:rsidRPr="002247CB" w:rsidRDefault="002247CB" w:rsidP="002247CB">
            <w:pPr>
              <w:pStyle w:val="c13"/>
              <w:spacing w:before="0" w:beforeAutospacing="0" w:after="0" w:afterAutospacing="0"/>
              <w:rPr>
                <w:rStyle w:val="c35"/>
                <w:rFonts w:ascii="SassoonPrimaryInfant" w:hAnsi="SassoonPrimaryInfant" w:cstheme="minorHAnsi"/>
                <w:color w:val="000000"/>
                <w:sz w:val="20"/>
                <w:szCs w:val="20"/>
              </w:rPr>
            </w:pPr>
            <w:r w:rsidRPr="002247CB">
              <w:rPr>
                <w:rStyle w:val="c35"/>
                <w:rFonts w:ascii="SassoonPrimaryInfant" w:hAnsi="SassoonPrimaryInfant" w:cstheme="minorHAnsi"/>
                <w:color w:val="000000"/>
                <w:sz w:val="20"/>
                <w:szCs w:val="20"/>
              </w:rPr>
              <w:t>-To design a product based on inspiration from real life or imagination</w:t>
            </w:r>
          </w:p>
          <w:p w:rsidR="002247CB" w:rsidRPr="002247CB" w:rsidRDefault="002247CB" w:rsidP="002247CB">
            <w:pPr>
              <w:pStyle w:val="c13"/>
              <w:spacing w:before="0" w:beforeAutospacing="0" w:after="0" w:afterAutospacing="0"/>
              <w:rPr>
                <w:rStyle w:val="c35"/>
                <w:rFonts w:ascii="SassoonPrimaryInfant" w:hAnsi="SassoonPrimaryInfant" w:cstheme="minorHAnsi"/>
                <w:b/>
                <w:color w:val="000000"/>
                <w:sz w:val="20"/>
                <w:szCs w:val="20"/>
              </w:rPr>
            </w:pPr>
            <w:r w:rsidRPr="002247CB">
              <w:rPr>
                <w:rStyle w:val="c35"/>
                <w:rFonts w:ascii="SassoonPrimaryInfant" w:hAnsi="SassoonPrimaryInfant" w:cstheme="minorHAnsi"/>
                <w:b/>
                <w:color w:val="000000"/>
                <w:sz w:val="20"/>
                <w:szCs w:val="20"/>
              </w:rPr>
              <w:t>MAKE</w:t>
            </w:r>
          </w:p>
          <w:p w:rsidR="002247CB" w:rsidRPr="002247CB" w:rsidRDefault="002247CB" w:rsidP="002247CB">
            <w:pPr>
              <w:pStyle w:val="c13"/>
              <w:spacing w:before="0" w:beforeAutospacing="0" w:after="0" w:afterAutospacing="0"/>
              <w:rPr>
                <w:rFonts w:ascii="SassoonPrimaryInfant" w:hAnsi="SassoonPrimaryInfant" w:cstheme="minorHAnsi"/>
                <w:color w:val="000000"/>
                <w:sz w:val="20"/>
                <w:szCs w:val="20"/>
              </w:rPr>
            </w:pPr>
            <w:r w:rsidRPr="002247CB">
              <w:rPr>
                <w:rStyle w:val="c35"/>
                <w:rFonts w:ascii="SassoonPrimaryInfant" w:hAnsi="SassoonPrimaryInfant" w:cstheme="minorHAnsi"/>
                <w:color w:val="000000"/>
                <w:sz w:val="20"/>
                <w:szCs w:val="20"/>
              </w:rPr>
              <w:t>-To m</w:t>
            </w:r>
            <w:r w:rsidRPr="002247CB">
              <w:rPr>
                <w:rStyle w:val="c35"/>
                <w:rFonts w:ascii="SassoonPrimaryInfant" w:hAnsi="SassoonPrimaryInfant" w:cstheme="minorHAnsi"/>
                <w:sz w:val="20"/>
                <w:szCs w:val="20"/>
              </w:rPr>
              <w:t>ould materials into different shapes</w:t>
            </w:r>
          </w:p>
          <w:p w:rsidR="002247CB" w:rsidRPr="002247CB" w:rsidRDefault="002247CB" w:rsidP="002247CB">
            <w:pPr>
              <w:pStyle w:val="c13"/>
              <w:spacing w:before="0" w:beforeAutospacing="0" w:after="0" w:afterAutospacing="0"/>
              <w:rPr>
                <w:rStyle w:val="c35"/>
                <w:rFonts w:ascii="SassoonPrimaryInfant" w:hAnsi="SassoonPrimaryInfant" w:cstheme="minorHAnsi"/>
                <w:color w:val="000000"/>
                <w:sz w:val="20"/>
                <w:szCs w:val="20"/>
              </w:rPr>
            </w:pPr>
            <w:r w:rsidRPr="002247CB">
              <w:rPr>
                <w:rStyle w:val="c29"/>
                <w:rFonts w:ascii="SassoonPrimaryInfant" w:hAnsi="SassoonPrimaryInfant" w:cstheme="minorHAnsi"/>
                <w:color w:val="000000"/>
                <w:sz w:val="20"/>
                <w:szCs w:val="20"/>
              </w:rPr>
              <w:t>-To add colour to m</w:t>
            </w:r>
            <w:r w:rsidRPr="002247CB">
              <w:rPr>
                <w:rStyle w:val="c29"/>
                <w:rFonts w:ascii="SassoonPrimaryInfant" w:hAnsi="SassoonPrimaryInfant" w:cstheme="minorHAnsi"/>
                <w:sz w:val="20"/>
                <w:szCs w:val="20"/>
              </w:rPr>
              <w:t xml:space="preserve">ouldable materials </w:t>
            </w:r>
          </w:p>
          <w:p w:rsidR="002247CB" w:rsidRPr="002247CB" w:rsidRDefault="002247CB" w:rsidP="002247CB">
            <w:pPr>
              <w:pStyle w:val="c13"/>
              <w:spacing w:before="0" w:beforeAutospacing="0" w:after="0" w:afterAutospacing="0"/>
              <w:rPr>
                <w:rStyle w:val="c35"/>
                <w:rFonts w:ascii="SassoonPrimaryInfant" w:hAnsi="SassoonPrimaryInfant" w:cstheme="minorHAnsi"/>
                <w:b/>
                <w:color w:val="000000"/>
                <w:sz w:val="20"/>
                <w:szCs w:val="20"/>
              </w:rPr>
            </w:pPr>
            <w:r w:rsidRPr="002247CB">
              <w:rPr>
                <w:rStyle w:val="c35"/>
                <w:rFonts w:ascii="SassoonPrimaryInfant" w:hAnsi="SassoonPrimaryInfant" w:cstheme="minorHAnsi"/>
                <w:b/>
                <w:color w:val="000000"/>
                <w:sz w:val="20"/>
                <w:szCs w:val="20"/>
              </w:rPr>
              <w:t>TECHNICAL KNOWLEDGE</w:t>
            </w:r>
          </w:p>
          <w:p w:rsidR="002247CB" w:rsidRPr="002247CB" w:rsidRDefault="002247CB" w:rsidP="002247CB">
            <w:pPr>
              <w:pStyle w:val="c13"/>
              <w:spacing w:before="0" w:beforeAutospacing="0" w:after="0" w:afterAutospacing="0"/>
              <w:rPr>
                <w:rStyle w:val="c35"/>
                <w:rFonts w:ascii="SassoonPrimaryInfant" w:hAnsi="SassoonPrimaryInfant" w:cstheme="minorHAnsi"/>
                <w:color w:val="000000"/>
                <w:sz w:val="20"/>
                <w:szCs w:val="20"/>
              </w:rPr>
            </w:pPr>
            <w:r w:rsidRPr="002247CB">
              <w:rPr>
                <w:rStyle w:val="c35"/>
                <w:rFonts w:ascii="SassoonPrimaryInfant" w:hAnsi="SassoonPrimaryInfant" w:cstheme="minorHAnsi"/>
                <w:color w:val="000000"/>
                <w:sz w:val="20"/>
                <w:szCs w:val="20"/>
              </w:rPr>
              <w:t>-To know tools that are used to sculpt</w:t>
            </w:r>
          </w:p>
          <w:p w:rsidR="002247CB" w:rsidRPr="002247CB" w:rsidRDefault="002247CB" w:rsidP="002247CB">
            <w:pPr>
              <w:pStyle w:val="c13"/>
              <w:spacing w:before="0" w:beforeAutospacing="0" w:after="0" w:afterAutospacing="0"/>
              <w:rPr>
                <w:rStyle w:val="c35"/>
                <w:rFonts w:ascii="SassoonPrimaryInfant" w:hAnsi="SassoonPrimaryInfant" w:cstheme="minorHAnsi"/>
                <w:b/>
                <w:color w:val="000000"/>
                <w:sz w:val="20"/>
                <w:szCs w:val="20"/>
              </w:rPr>
            </w:pPr>
            <w:r w:rsidRPr="002247CB">
              <w:rPr>
                <w:rStyle w:val="c35"/>
                <w:rFonts w:ascii="SassoonPrimaryInfant" w:hAnsi="SassoonPrimaryInfant" w:cstheme="minorHAnsi"/>
                <w:b/>
                <w:color w:val="000000"/>
                <w:sz w:val="20"/>
                <w:szCs w:val="20"/>
              </w:rPr>
              <w:t>EVALUATE</w:t>
            </w:r>
          </w:p>
          <w:p w:rsidR="002247CB" w:rsidRPr="002247CB" w:rsidRDefault="002247CB" w:rsidP="002247CB">
            <w:pPr>
              <w:rPr>
                <w:rFonts w:ascii="SassoonPrimaryInfant" w:hAnsi="SassoonPrimaryInfant" w:cs="Arial"/>
                <w:b/>
                <w:sz w:val="20"/>
                <w:szCs w:val="20"/>
              </w:rPr>
            </w:pPr>
            <w:r w:rsidRPr="002247CB">
              <w:rPr>
                <w:rStyle w:val="c29"/>
                <w:rFonts w:ascii="SassoonPrimaryInfant" w:hAnsi="SassoonPrimaryInfant" w:cstheme="minorHAnsi"/>
                <w:sz w:val="20"/>
                <w:szCs w:val="20"/>
              </w:rPr>
              <w:t>-Change designs to improve them</w:t>
            </w:r>
          </w:p>
        </w:tc>
      </w:tr>
    </w:tbl>
    <w:p w:rsidR="00930EA2" w:rsidRPr="002247CB" w:rsidRDefault="00930EA2" w:rsidP="00930EA2">
      <w:pPr>
        <w:rPr>
          <w:rFonts w:ascii="SassoonPrimaryInfant" w:hAnsi="SassoonPrimaryInfant"/>
          <w:b/>
          <w:u w:val="single"/>
        </w:rPr>
      </w:pPr>
      <w:r w:rsidRPr="002247CB">
        <w:rPr>
          <w:rFonts w:ascii="SassoonPrimaryInfant" w:hAnsi="SassoonPrimaryInfant"/>
          <w:b/>
          <w:u w:val="single"/>
        </w:rPr>
        <w:lastRenderedPageBreak/>
        <w:t xml:space="preserve">Links to </w:t>
      </w:r>
      <w:r>
        <w:rPr>
          <w:rFonts w:ascii="SassoonPrimaryInfant" w:hAnsi="SassoonPrimaryInfant"/>
          <w:b/>
          <w:u w:val="single"/>
        </w:rPr>
        <w:t>Music</w:t>
      </w:r>
      <w:r w:rsidRPr="002247CB">
        <w:rPr>
          <w:rFonts w:ascii="SassoonPrimaryInfant" w:hAnsi="SassoonPrimaryInfant"/>
          <w:b/>
          <w:u w:val="single"/>
        </w:rPr>
        <w:t xml:space="preserve"> Curriculum </w:t>
      </w:r>
    </w:p>
    <w:tbl>
      <w:tblPr>
        <w:tblStyle w:val="TableGrid"/>
        <w:tblW w:w="0" w:type="auto"/>
        <w:tblLook w:val="04A0" w:firstRow="1" w:lastRow="0" w:firstColumn="1" w:lastColumn="0" w:noHBand="0" w:noVBand="1"/>
      </w:tblPr>
      <w:tblGrid>
        <w:gridCol w:w="10470"/>
        <w:gridCol w:w="10451"/>
      </w:tblGrid>
      <w:tr w:rsidR="00930EA2" w:rsidRPr="00335A06" w:rsidTr="00930EA2">
        <w:trPr>
          <w:trHeight w:val="287"/>
        </w:trPr>
        <w:tc>
          <w:tcPr>
            <w:tcW w:w="10470" w:type="dxa"/>
            <w:shd w:val="clear" w:color="auto" w:fill="D9D9D9" w:themeFill="background1" w:themeFillShade="D9"/>
          </w:tcPr>
          <w:p w:rsidR="00930EA2" w:rsidRPr="00930EA2" w:rsidRDefault="00930EA2" w:rsidP="00A06C5E">
            <w:pPr>
              <w:pStyle w:val="NormalWeb"/>
              <w:jc w:val="center"/>
              <w:rPr>
                <w:rFonts w:ascii="SassoonPrimaryInfant" w:hAnsi="SassoonPrimaryInfant" w:cs="Arial"/>
                <w:b/>
                <w:sz w:val="20"/>
                <w:szCs w:val="20"/>
              </w:rPr>
            </w:pPr>
            <w:r w:rsidRPr="00930EA2">
              <w:rPr>
                <w:rFonts w:ascii="SassoonPrimaryInfant" w:hAnsi="SassoonPrimaryInfant" w:cs="Arial"/>
                <w:b/>
                <w:sz w:val="20"/>
                <w:szCs w:val="20"/>
              </w:rPr>
              <w:t>Being Imaginative and Expressive</w:t>
            </w:r>
          </w:p>
        </w:tc>
        <w:tc>
          <w:tcPr>
            <w:tcW w:w="10451" w:type="dxa"/>
            <w:shd w:val="clear" w:color="auto" w:fill="D9D9D9" w:themeFill="background1" w:themeFillShade="D9"/>
          </w:tcPr>
          <w:p w:rsidR="00930EA2" w:rsidRPr="00930EA2" w:rsidRDefault="00930EA2" w:rsidP="00A06C5E">
            <w:pPr>
              <w:pStyle w:val="NormalWeb"/>
              <w:jc w:val="center"/>
              <w:rPr>
                <w:rFonts w:ascii="SassoonPrimaryInfant" w:hAnsi="SassoonPrimaryInfant" w:cs="Arial"/>
                <w:b/>
                <w:sz w:val="20"/>
                <w:szCs w:val="20"/>
              </w:rPr>
            </w:pPr>
            <w:r w:rsidRPr="00930EA2">
              <w:rPr>
                <w:rFonts w:ascii="SassoonPrimaryInfant" w:hAnsi="SassoonPrimaryInfant" w:cs="Arial"/>
                <w:i/>
                <w:sz w:val="20"/>
                <w:szCs w:val="20"/>
              </w:rPr>
              <w:t xml:space="preserve">Additional Benedict </w:t>
            </w:r>
            <w:proofErr w:type="spellStart"/>
            <w:r w:rsidRPr="00930EA2">
              <w:rPr>
                <w:rFonts w:ascii="SassoonPrimaryInfant" w:hAnsi="SassoonPrimaryInfant" w:cs="Arial"/>
                <w:i/>
                <w:sz w:val="20"/>
                <w:szCs w:val="20"/>
              </w:rPr>
              <w:t>Biscop</w:t>
            </w:r>
            <w:proofErr w:type="spellEnd"/>
            <w:r w:rsidRPr="00930EA2">
              <w:rPr>
                <w:rFonts w:ascii="SassoonPrimaryInfant" w:hAnsi="SassoonPrimaryInfant" w:cs="Arial"/>
                <w:i/>
                <w:sz w:val="20"/>
                <w:szCs w:val="20"/>
              </w:rPr>
              <w:t xml:space="preserve"> stepping stones to challenge:</w:t>
            </w:r>
          </w:p>
        </w:tc>
      </w:tr>
      <w:tr w:rsidR="00930EA2" w:rsidRPr="00335A06" w:rsidTr="00930EA2">
        <w:trPr>
          <w:trHeight w:val="832"/>
        </w:trPr>
        <w:tc>
          <w:tcPr>
            <w:tcW w:w="10470" w:type="dxa"/>
          </w:tcPr>
          <w:p w:rsidR="00930EA2" w:rsidRDefault="00930EA2" w:rsidP="00A06C5E">
            <w:pPr>
              <w:pStyle w:val="NormalWeb"/>
              <w:rPr>
                <w:rFonts w:ascii="SassoonPrimaryInfant" w:hAnsi="SassoonPrimaryInfant" w:cs="Arial"/>
                <w:sz w:val="18"/>
                <w:szCs w:val="18"/>
              </w:rPr>
            </w:pPr>
            <w:r w:rsidRPr="002257F7">
              <w:rPr>
                <w:rFonts w:ascii="SassoonPrimaryInfant" w:hAnsi="SassoonPrimaryInfant" w:cs="Arial"/>
                <w:sz w:val="18"/>
                <w:szCs w:val="18"/>
              </w:rPr>
              <w:t>Children at the expected level of development will:</w:t>
            </w:r>
          </w:p>
          <w:p w:rsidR="002257F7" w:rsidRPr="002257F7" w:rsidRDefault="002257F7" w:rsidP="002257F7">
            <w:pPr>
              <w:pStyle w:val="NormalWeb"/>
              <w:spacing w:before="0" w:after="0"/>
              <w:rPr>
                <w:rFonts w:ascii="SassoonPrimaryInfant" w:hAnsi="SassoonPrimaryInfant" w:cstheme="minorHAnsi"/>
                <w:sz w:val="18"/>
                <w:szCs w:val="18"/>
              </w:rPr>
            </w:pPr>
            <w:r w:rsidRPr="002257F7">
              <w:rPr>
                <w:rFonts w:ascii="SassoonPrimaryInfant" w:hAnsi="SassoonPrimaryInfant" w:cstheme="minorHAnsi"/>
                <w:sz w:val="18"/>
                <w:szCs w:val="18"/>
              </w:rPr>
              <w:t>-</w:t>
            </w:r>
            <w:r w:rsidRPr="002257F7">
              <w:rPr>
                <w:rFonts w:ascii="SassoonPrimaryInfant" w:hAnsi="SassoonPrimaryInfant" w:cstheme="minorHAnsi"/>
                <w:sz w:val="18"/>
                <w:szCs w:val="18"/>
              </w:rPr>
              <w:t>Invent, adapt and recount narratives and stories with peers and their teacher</w:t>
            </w:r>
          </w:p>
          <w:p w:rsidR="00930EA2" w:rsidRPr="002257F7" w:rsidRDefault="002257F7" w:rsidP="002257F7">
            <w:pPr>
              <w:pStyle w:val="NormalWeb"/>
              <w:spacing w:before="0" w:after="0"/>
              <w:rPr>
                <w:rFonts w:ascii="SassoonPrimaryInfant" w:hAnsi="SassoonPrimaryInfant" w:cs="Arial"/>
                <w:sz w:val="18"/>
                <w:szCs w:val="18"/>
              </w:rPr>
            </w:pPr>
            <w:r w:rsidRPr="002257F7">
              <w:rPr>
                <w:rFonts w:ascii="SassoonPrimaryInfant" w:hAnsi="SassoonPrimaryInfant" w:cs="Arial"/>
                <w:sz w:val="18"/>
                <w:szCs w:val="18"/>
              </w:rPr>
              <w:t>-</w:t>
            </w:r>
            <w:r w:rsidR="00930EA2" w:rsidRPr="002257F7">
              <w:rPr>
                <w:rFonts w:ascii="SassoonPrimaryInfant" w:hAnsi="SassoonPrimaryInfant" w:cs="Arial"/>
                <w:sz w:val="18"/>
                <w:szCs w:val="18"/>
              </w:rPr>
              <w:t xml:space="preserve">Sing a range of well-known nursery rhymes and songs; </w:t>
            </w:r>
            <w:r w:rsidR="00930EA2" w:rsidRPr="002257F7">
              <w:rPr>
                <w:rFonts w:ascii="SassoonPrimaryInfant" w:hAnsi="SassoonPrimaryInfant" w:cs="Arial"/>
                <w:sz w:val="18"/>
                <w:szCs w:val="18"/>
              </w:rPr>
              <w:br/>
              <w:t>- Perform songs, rhymes, poems and stories with others, and – when appropriate – try to move in time with music.</w:t>
            </w:r>
          </w:p>
        </w:tc>
        <w:tc>
          <w:tcPr>
            <w:tcW w:w="10451" w:type="dxa"/>
          </w:tcPr>
          <w:p w:rsidR="002257F7" w:rsidRPr="002257F7" w:rsidRDefault="002257F7" w:rsidP="002257F7">
            <w:pPr>
              <w:autoSpaceDE w:val="0"/>
              <w:autoSpaceDN w:val="0"/>
              <w:adjustRightInd w:val="0"/>
              <w:spacing w:before="0" w:after="0"/>
              <w:rPr>
                <w:rFonts w:ascii="SassoonPrimaryInfant" w:hAnsi="SassoonPrimaryInfant" w:cstheme="minorHAnsi"/>
                <w:sz w:val="18"/>
                <w:szCs w:val="18"/>
              </w:rPr>
            </w:pPr>
            <w:r w:rsidRPr="002257F7">
              <w:rPr>
                <w:rFonts w:ascii="SassoonPrimaryInfant" w:hAnsi="SassoonPrimaryInfant" w:cstheme="minorHAnsi"/>
                <w:sz w:val="18"/>
                <w:szCs w:val="18"/>
              </w:rPr>
              <w:t xml:space="preserve">Children will begin to: </w:t>
            </w:r>
          </w:p>
          <w:p w:rsidR="002257F7" w:rsidRPr="002257F7" w:rsidRDefault="002257F7" w:rsidP="002257F7">
            <w:pPr>
              <w:autoSpaceDE w:val="0"/>
              <w:autoSpaceDN w:val="0"/>
              <w:adjustRightInd w:val="0"/>
              <w:spacing w:before="0" w:after="0"/>
              <w:rPr>
                <w:rFonts w:ascii="SassoonPrimaryInfant" w:hAnsi="SassoonPrimaryInfant" w:cstheme="minorHAnsi"/>
                <w:sz w:val="18"/>
                <w:szCs w:val="18"/>
              </w:rPr>
            </w:pPr>
            <w:r w:rsidRPr="002257F7">
              <w:rPr>
                <w:rFonts w:ascii="SassoonPrimaryInfant" w:hAnsi="SassoonPrimaryInfant" w:cstheme="minorHAnsi"/>
                <w:sz w:val="18"/>
                <w:szCs w:val="18"/>
              </w:rPr>
              <w:t xml:space="preserve">- </w:t>
            </w:r>
            <w:r w:rsidRPr="002257F7">
              <w:rPr>
                <w:rFonts w:ascii="SassoonPrimaryInfant" w:eastAsia="Times New Roman" w:hAnsi="SassoonPrimaryInfant" w:cs="Arial"/>
                <w:color w:val="222222"/>
                <w:sz w:val="18"/>
                <w:szCs w:val="18"/>
                <w:lang w:eastAsia="en-GB"/>
              </w:rPr>
              <w:t xml:space="preserve"> take part in singing, accurately following the melody.</w:t>
            </w:r>
          </w:p>
          <w:p w:rsidR="002257F7" w:rsidRPr="002257F7" w:rsidRDefault="002257F7" w:rsidP="002257F7">
            <w:pPr>
              <w:autoSpaceDE w:val="0"/>
              <w:autoSpaceDN w:val="0"/>
              <w:adjustRightInd w:val="0"/>
              <w:spacing w:before="0" w:after="0"/>
              <w:rPr>
                <w:rFonts w:ascii="SassoonPrimaryInfant" w:hAnsi="SassoonPrimaryInfant" w:cstheme="minorHAnsi"/>
                <w:sz w:val="18"/>
                <w:szCs w:val="18"/>
              </w:rPr>
            </w:pPr>
            <w:r w:rsidRPr="002257F7">
              <w:rPr>
                <w:rFonts w:ascii="SassoonPrimaryInfant" w:eastAsia="Times New Roman" w:hAnsi="SassoonPrimaryInfant" w:cs="Arial"/>
                <w:color w:val="222222"/>
                <w:sz w:val="18"/>
                <w:szCs w:val="18"/>
                <w:lang w:eastAsia="en-GB"/>
              </w:rPr>
              <w:t>- follow instructions on how and when to sing or play an instrument.</w:t>
            </w:r>
          </w:p>
          <w:p w:rsidR="002257F7" w:rsidRPr="002257F7" w:rsidRDefault="002257F7" w:rsidP="002257F7">
            <w:pPr>
              <w:autoSpaceDE w:val="0"/>
              <w:autoSpaceDN w:val="0"/>
              <w:adjustRightInd w:val="0"/>
              <w:spacing w:before="0" w:after="0"/>
              <w:rPr>
                <w:rFonts w:ascii="SassoonPrimaryInfant" w:eastAsia="Times New Roman" w:hAnsi="SassoonPrimaryInfant" w:cs="Arial"/>
                <w:color w:val="222222"/>
                <w:sz w:val="18"/>
                <w:szCs w:val="18"/>
                <w:lang w:eastAsia="en-GB"/>
              </w:rPr>
            </w:pPr>
            <w:r w:rsidRPr="002257F7">
              <w:rPr>
                <w:rFonts w:ascii="SassoonPrimaryInfant" w:eastAsia="Times New Roman" w:hAnsi="SassoonPrimaryInfant" w:cs="Arial"/>
                <w:color w:val="222222"/>
                <w:sz w:val="18"/>
                <w:szCs w:val="18"/>
                <w:lang w:eastAsia="en-GB"/>
              </w:rPr>
              <w:t>- make and control long and short sounds, using voice and instruments</w:t>
            </w:r>
          </w:p>
          <w:p w:rsidR="002257F7" w:rsidRPr="002257F7" w:rsidRDefault="002257F7" w:rsidP="002257F7">
            <w:pPr>
              <w:autoSpaceDE w:val="0"/>
              <w:autoSpaceDN w:val="0"/>
              <w:adjustRightInd w:val="0"/>
              <w:spacing w:before="0" w:after="0"/>
              <w:rPr>
                <w:rFonts w:ascii="SassoonPrimaryInfant" w:hAnsi="SassoonPrimaryInfant" w:cstheme="minorHAnsi"/>
                <w:sz w:val="18"/>
                <w:szCs w:val="18"/>
              </w:rPr>
            </w:pPr>
            <w:r w:rsidRPr="002257F7">
              <w:rPr>
                <w:rFonts w:ascii="SassoonPrimaryInfant" w:hAnsi="SassoonPrimaryInfant" w:cstheme="minorHAnsi"/>
                <w:sz w:val="18"/>
                <w:szCs w:val="18"/>
              </w:rPr>
              <w:t>- create a sequence of long and short sounds.</w:t>
            </w:r>
          </w:p>
          <w:p w:rsidR="002257F7" w:rsidRPr="002257F7" w:rsidRDefault="002257F7" w:rsidP="002257F7">
            <w:pPr>
              <w:autoSpaceDE w:val="0"/>
              <w:autoSpaceDN w:val="0"/>
              <w:adjustRightInd w:val="0"/>
              <w:spacing w:before="0" w:after="0"/>
              <w:rPr>
                <w:rFonts w:ascii="SassoonPrimaryInfant" w:hAnsi="SassoonPrimaryInfant" w:cstheme="minorHAnsi"/>
                <w:sz w:val="18"/>
                <w:szCs w:val="18"/>
              </w:rPr>
            </w:pPr>
            <w:r w:rsidRPr="002257F7">
              <w:rPr>
                <w:rFonts w:ascii="SassoonPrimaryInfant" w:hAnsi="SassoonPrimaryInfant" w:cstheme="minorHAnsi"/>
                <w:sz w:val="18"/>
                <w:szCs w:val="18"/>
              </w:rPr>
              <w:t>- clap rhythms.</w:t>
            </w:r>
          </w:p>
          <w:p w:rsidR="002257F7" w:rsidRPr="002257F7" w:rsidRDefault="002257F7" w:rsidP="002257F7">
            <w:pPr>
              <w:autoSpaceDE w:val="0"/>
              <w:autoSpaceDN w:val="0"/>
              <w:adjustRightInd w:val="0"/>
              <w:spacing w:before="0" w:after="0"/>
              <w:rPr>
                <w:rFonts w:ascii="SassoonPrimaryInfant" w:hAnsi="SassoonPrimaryInfant" w:cstheme="minorHAnsi"/>
                <w:sz w:val="18"/>
                <w:szCs w:val="18"/>
              </w:rPr>
            </w:pPr>
            <w:r w:rsidRPr="002257F7">
              <w:rPr>
                <w:rFonts w:ascii="SassoonPrimaryInfant" w:hAnsi="SassoonPrimaryInfant" w:cstheme="minorHAnsi"/>
                <w:sz w:val="18"/>
                <w:szCs w:val="18"/>
              </w:rPr>
              <w:t>- create a mixture of different sounds (long and short, loud and quiet, high and low).</w:t>
            </w:r>
          </w:p>
          <w:p w:rsidR="002257F7" w:rsidRPr="002257F7" w:rsidRDefault="002257F7" w:rsidP="002257F7">
            <w:pPr>
              <w:autoSpaceDE w:val="0"/>
              <w:autoSpaceDN w:val="0"/>
              <w:adjustRightInd w:val="0"/>
              <w:spacing w:before="0" w:after="0"/>
              <w:rPr>
                <w:rFonts w:ascii="SassoonPrimaryInfant" w:hAnsi="SassoonPrimaryInfant" w:cstheme="minorHAnsi"/>
                <w:sz w:val="18"/>
                <w:szCs w:val="18"/>
              </w:rPr>
            </w:pPr>
            <w:r w:rsidRPr="002257F7">
              <w:rPr>
                <w:rFonts w:ascii="SassoonPrimaryInfant" w:hAnsi="SassoonPrimaryInfant" w:cstheme="minorHAnsi"/>
                <w:sz w:val="18"/>
                <w:szCs w:val="18"/>
              </w:rPr>
              <w:t>- choose sounds to create an effect.</w:t>
            </w:r>
          </w:p>
          <w:p w:rsidR="002257F7" w:rsidRPr="002257F7" w:rsidRDefault="002257F7" w:rsidP="002257F7">
            <w:pPr>
              <w:autoSpaceDE w:val="0"/>
              <w:autoSpaceDN w:val="0"/>
              <w:adjustRightInd w:val="0"/>
              <w:spacing w:before="0" w:after="0"/>
              <w:rPr>
                <w:rFonts w:ascii="SassoonPrimaryInfant" w:hAnsi="SassoonPrimaryInfant" w:cstheme="minorHAnsi"/>
                <w:sz w:val="18"/>
                <w:szCs w:val="18"/>
              </w:rPr>
            </w:pPr>
            <w:r w:rsidRPr="002257F7">
              <w:rPr>
                <w:rFonts w:ascii="SassoonPrimaryInfant" w:hAnsi="SassoonPrimaryInfant" w:cstheme="minorHAnsi"/>
                <w:sz w:val="18"/>
                <w:szCs w:val="18"/>
              </w:rPr>
              <w:t>- sequence sounds to create an overall effect.</w:t>
            </w:r>
          </w:p>
          <w:p w:rsidR="00930EA2" w:rsidRPr="002257F7" w:rsidRDefault="002257F7" w:rsidP="002257F7">
            <w:pPr>
              <w:pStyle w:val="NormalWeb"/>
              <w:spacing w:before="0" w:after="0"/>
              <w:rPr>
                <w:rFonts w:ascii="SassoonPrimaryInfant" w:hAnsi="SassoonPrimaryInfant" w:cs="Arial"/>
                <w:sz w:val="18"/>
                <w:szCs w:val="18"/>
              </w:rPr>
            </w:pPr>
            <w:r w:rsidRPr="002257F7">
              <w:rPr>
                <w:rFonts w:ascii="SassoonPrimaryInfant" w:hAnsi="SassoonPrimaryInfant" w:cstheme="minorHAnsi"/>
                <w:sz w:val="18"/>
                <w:szCs w:val="18"/>
              </w:rPr>
              <w:t>- create short, musical patterns and rhythmic phrases.</w:t>
            </w:r>
          </w:p>
        </w:tc>
      </w:tr>
    </w:tbl>
    <w:p w:rsidR="00D42399" w:rsidRDefault="00D42399"/>
    <w:tbl>
      <w:tblPr>
        <w:tblStyle w:val="TableGrid"/>
        <w:tblW w:w="20922" w:type="dxa"/>
        <w:tblLook w:val="04A0" w:firstRow="1" w:lastRow="0" w:firstColumn="1" w:lastColumn="0" w:noHBand="0" w:noVBand="1"/>
      </w:tblPr>
      <w:tblGrid>
        <w:gridCol w:w="6974"/>
        <w:gridCol w:w="6974"/>
        <w:gridCol w:w="6974"/>
      </w:tblGrid>
      <w:tr w:rsidR="00930EA2" w:rsidRPr="00335A06" w:rsidTr="00930EA2">
        <w:trPr>
          <w:trHeight w:val="557"/>
        </w:trPr>
        <w:tc>
          <w:tcPr>
            <w:tcW w:w="6974" w:type="dxa"/>
            <w:shd w:val="clear" w:color="auto" w:fill="D9D9D9" w:themeFill="background1" w:themeFillShade="D9"/>
          </w:tcPr>
          <w:p w:rsidR="00930EA2" w:rsidRPr="00930EA2" w:rsidRDefault="00930EA2" w:rsidP="00A06C5E">
            <w:pPr>
              <w:jc w:val="center"/>
              <w:rPr>
                <w:rFonts w:ascii="SassoonPrimaryInfant" w:eastAsia="Twinkl" w:hAnsi="SassoonPrimaryInfant"/>
                <w:b/>
                <w:szCs w:val="18"/>
              </w:rPr>
            </w:pPr>
            <w:r w:rsidRPr="00930EA2">
              <w:rPr>
                <w:rFonts w:ascii="SassoonPrimaryInfant" w:eastAsia="Twinkl" w:hAnsi="SassoonPrimaryInfant"/>
                <w:b/>
                <w:szCs w:val="18"/>
              </w:rPr>
              <w:t>Birth to Three</w:t>
            </w:r>
          </w:p>
        </w:tc>
        <w:tc>
          <w:tcPr>
            <w:tcW w:w="6974" w:type="dxa"/>
            <w:shd w:val="clear" w:color="auto" w:fill="D9D9D9" w:themeFill="background1" w:themeFillShade="D9"/>
          </w:tcPr>
          <w:p w:rsidR="00930EA2" w:rsidRPr="00930EA2" w:rsidRDefault="00930EA2" w:rsidP="00A06C5E">
            <w:pPr>
              <w:jc w:val="center"/>
              <w:rPr>
                <w:rFonts w:ascii="SassoonPrimaryInfant" w:eastAsia="Twinkl" w:hAnsi="SassoonPrimaryInfant"/>
                <w:b/>
                <w:szCs w:val="18"/>
              </w:rPr>
            </w:pPr>
            <w:r w:rsidRPr="00930EA2">
              <w:rPr>
                <w:rFonts w:ascii="SassoonPrimaryInfant" w:eastAsia="Twinkl" w:hAnsi="SassoonPrimaryInfant"/>
                <w:b/>
                <w:szCs w:val="18"/>
              </w:rPr>
              <w:t>Three to Four</w:t>
            </w:r>
          </w:p>
        </w:tc>
        <w:tc>
          <w:tcPr>
            <w:tcW w:w="6974" w:type="dxa"/>
            <w:shd w:val="clear" w:color="auto" w:fill="D9D9D9" w:themeFill="background1" w:themeFillShade="D9"/>
          </w:tcPr>
          <w:p w:rsidR="00930EA2" w:rsidRPr="00930EA2" w:rsidRDefault="00930EA2" w:rsidP="00A06C5E">
            <w:pPr>
              <w:jc w:val="center"/>
              <w:rPr>
                <w:rFonts w:ascii="SassoonPrimaryInfant" w:eastAsia="Twinkl" w:hAnsi="SassoonPrimaryInfant"/>
                <w:b/>
                <w:szCs w:val="18"/>
              </w:rPr>
            </w:pPr>
            <w:r w:rsidRPr="00930EA2">
              <w:rPr>
                <w:rFonts w:ascii="SassoonPrimaryInfant" w:eastAsia="Twinkl" w:hAnsi="SassoonPrimaryInfant"/>
                <w:b/>
                <w:szCs w:val="18"/>
              </w:rPr>
              <w:t>Reception</w:t>
            </w:r>
          </w:p>
        </w:tc>
      </w:tr>
      <w:tr w:rsidR="00930EA2" w:rsidRPr="00335A06" w:rsidTr="002257F7">
        <w:trPr>
          <w:trHeight w:val="2490"/>
        </w:trPr>
        <w:tc>
          <w:tcPr>
            <w:tcW w:w="6974" w:type="dxa"/>
          </w:tcPr>
          <w:p w:rsidR="00930EA2" w:rsidRPr="002257F7" w:rsidRDefault="00930EA2" w:rsidP="00A06C5E">
            <w:pPr>
              <w:pStyle w:val="NormalWeb"/>
              <w:rPr>
                <w:rFonts w:ascii="SassoonPrimaryInfant" w:hAnsi="SassoonPrimaryInfant" w:cs="Arial"/>
                <w:b/>
                <w:color w:val="auto"/>
                <w:sz w:val="18"/>
                <w:szCs w:val="18"/>
              </w:rPr>
            </w:pPr>
            <w:r w:rsidRPr="002257F7">
              <w:rPr>
                <w:rFonts w:ascii="SassoonPrimaryInfant" w:hAnsi="SassoonPrimaryInfant" w:cs="Arial"/>
                <w:b/>
                <w:sz w:val="18"/>
                <w:szCs w:val="18"/>
              </w:rPr>
              <w:t>Expressive arts and design</w:t>
            </w:r>
            <w:r w:rsidRPr="002257F7">
              <w:rPr>
                <w:rFonts w:ascii="SassoonPrimaryInfant" w:hAnsi="SassoonPrimaryInfant" w:cs="Arial"/>
                <w:sz w:val="18"/>
                <w:szCs w:val="18"/>
              </w:rPr>
              <w:br/>
              <w:t xml:space="preserve">-Show attention to sounds and music. </w:t>
            </w:r>
            <w:r w:rsidRPr="002257F7">
              <w:rPr>
                <w:rFonts w:ascii="SassoonPrimaryInfant" w:hAnsi="SassoonPrimaryInfant" w:cs="Arial"/>
                <w:sz w:val="18"/>
                <w:szCs w:val="18"/>
              </w:rPr>
              <w:br/>
              <w:t>-Respond emotionally and physically to music when it changes.</w:t>
            </w:r>
            <w:r w:rsidRPr="002257F7">
              <w:rPr>
                <w:rFonts w:ascii="SassoonPrimaryInfant" w:hAnsi="SassoonPrimaryInfant" w:cs="Arial"/>
                <w:sz w:val="18"/>
                <w:szCs w:val="18"/>
              </w:rPr>
              <w:br/>
              <w:t>-Move and dance to music. Anticipate phrases and actions in rhymes and songs, like ‘</w:t>
            </w:r>
            <w:proofErr w:type="spellStart"/>
            <w:r w:rsidRPr="002257F7">
              <w:rPr>
                <w:rFonts w:ascii="SassoonPrimaryInfant" w:hAnsi="SassoonPrimaryInfant" w:cs="Arial"/>
                <w:sz w:val="18"/>
                <w:szCs w:val="18"/>
              </w:rPr>
              <w:t>Peepo</w:t>
            </w:r>
            <w:proofErr w:type="spellEnd"/>
            <w:r w:rsidRPr="002257F7">
              <w:rPr>
                <w:rFonts w:ascii="SassoonPrimaryInfant" w:hAnsi="SassoonPrimaryInfant" w:cs="Arial"/>
                <w:sz w:val="18"/>
                <w:szCs w:val="18"/>
              </w:rPr>
              <w:t>’.</w:t>
            </w:r>
            <w:r w:rsidRPr="002257F7">
              <w:rPr>
                <w:rFonts w:ascii="SassoonPrimaryInfant" w:hAnsi="SassoonPrimaryInfant" w:cs="Arial"/>
                <w:sz w:val="18"/>
                <w:szCs w:val="18"/>
              </w:rPr>
              <w:br/>
              <w:t xml:space="preserve">-Explore their voices and enjoy making sounds. </w:t>
            </w:r>
            <w:r w:rsidRPr="002257F7">
              <w:rPr>
                <w:rFonts w:ascii="SassoonPrimaryInfant" w:hAnsi="SassoonPrimaryInfant" w:cs="Arial"/>
                <w:sz w:val="18"/>
                <w:szCs w:val="18"/>
              </w:rPr>
              <w:br/>
              <w:t xml:space="preserve">-Join in with songs and rhymes, making some sounds. </w:t>
            </w:r>
            <w:r w:rsidRPr="002257F7">
              <w:rPr>
                <w:rFonts w:ascii="SassoonPrimaryInfant" w:hAnsi="SassoonPrimaryInfant" w:cs="Arial"/>
                <w:sz w:val="18"/>
                <w:szCs w:val="18"/>
              </w:rPr>
              <w:br/>
              <w:t xml:space="preserve">-Make rhythmical and repetitive sounds. -Explore a range of sound makers and instruments and play them in different ways. </w:t>
            </w:r>
            <w:r w:rsidRPr="002257F7">
              <w:rPr>
                <w:rFonts w:ascii="SassoonPrimaryInfant" w:hAnsi="SassoonPrimaryInfant" w:cs="Arial"/>
                <w:sz w:val="18"/>
                <w:szCs w:val="18"/>
              </w:rPr>
              <w:br/>
              <w:t>-Enjoy and take part in action songs, such as ‘Twinkle, Twinkle Little Star’.</w:t>
            </w:r>
          </w:p>
        </w:tc>
        <w:tc>
          <w:tcPr>
            <w:tcW w:w="6974" w:type="dxa"/>
          </w:tcPr>
          <w:p w:rsidR="00930EA2" w:rsidRPr="002257F7" w:rsidRDefault="00930EA2" w:rsidP="00A06C5E">
            <w:pPr>
              <w:pStyle w:val="NormalWeb"/>
              <w:rPr>
                <w:rFonts w:ascii="SassoonPrimaryInfant" w:hAnsi="SassoonPrimaryInfant" w:cs="Arial"/>
                <w:b/>
                <w:color w:val="auto"/>
                <w:sz w:val="18"/>
                <w:szCs w:val="18"/>
              </w:rPr>
            </w:pPr>
            <w:r w:rsidRPr="002257F7">
              <w:rPr>
                <w:rFonts w:ascii="SassoonPrimaryInfant" w:hAnsi="SassoonPrimaryInfant" w:cs="Arial"/>
                <w:b/>
                <w:sz w:val="18"/>
                <w:szCs w:val="18"/>
              </w:rPr>
              <w:t>Expressive arts and design</w:t>
            </w:r>
            <w:r w:rsidRPr="002257F7">
              <w:rPr>
                <w:rFonts w:ascii="SassoonPrimaryInfant" w:hAnsi="SassoonPrimaryInfant" w:cs="Arial"/>
                <w:sz w:val="18"/>
                <w:szCs w:val="18"/>
              </w:rPr>
              <w:t xml:space="preserve"> </w:t>
            </w:r>
            <w:r w:rsidRPr="002257F7">
              <w:rPr>
                <w:rFonts w:ascii="SassoonPrimaryInfant" w:hAnsi="SassoonPrimaryInfant" w:cs="Arial"/>
                <w:sz w:val="18"/>
                <w:szCs w:val="18"/>
              </w:rPr>
              <w:br/>
              <w:t>-Use drawing to represent ideas like movement or loud noises.</w:t>
            </w:r>
            <w:r w:rsidRPr="002257F7">
              <w:rPr>
                <w:rFonts w:ascii="SassoonPrimaryInfant" w:hAnsi="SassoonPrimaryInfant" w:cs="Arial"/>
                <w:sz w:val="18"/>
                <w:szCs w:val="18"/>
              </w:rPr>
              <w:br/>
              <w:t>-Listen with increased attention to sounds.</w:t>
            </w:r>
            <w:r w:rsidRPr="002257F7">
              <w:rPr>
                <w:rFonts w:ascii="SassoonPrimaryInfant" w:hAnsi="SassoonPrimaryInfant" w:cs="Arial"/>
                <w:sz w:val="18"/>
                <w:szCs w:val="18"/>
              </w:rPr>
              <w:br/>
              <w:t xml:space="preserve">-Respond to what they have heard, expressing their thoughts and feelings. </w:t>
            </w:r>
            <w:r w:rsidRPr="002257F7">
              <w:rPr>
                <w:rFonts w:ascii="SassoonPrimaryInfant" w:hAnsi="SassoonPrimaryInfant" w:cs="Arial"/>
                <w:sz w:val="18"/>
                <w:szCs w:val="18"/>
              </w:rPr>
              <w:br/>
              <w:t xml:space="preserve">-Remember and sing entire songs. </w:t>
            </w:r>
            <w:r w:rsidRPr="002257F7">
              <w:rPr>
                <w:rFonts w:ascii="SassoonPrimaryInfant" w:hAnsi="SassoonPrimaryInfant" w:cs="Arial"/>
                <w:sz w:val="18"/>
                <w:szCs w:val="18"/>
              </w:rPr>
              <w:br/>
              <w:t>-Sing the pitch of a tune sung by another person (‘pitch match’).</w:t>
            </w:r>
            <w:r w:rsidRPr="002257F7">
              <w:rPr>
                <w:rFonts w:ascii="SassoonPrimaryInfant" w:hAnsi="SassoonPrimaryInfant" w:cs="Arial"/>
                <w:sz w:val="18"/>
                <w:szCs w:val="18"/>
              </w:rPr>
              <w:br/>
              <w:t xml:space="preserve">-Sing the melodic shape (moving melody, such as up and down, down, and up) of familiar songs. </w:t>
            </w:r>
            <w:r w:rsidRPr="002257F7">
              <w:rPr>
                <w:rFonts w:ascii="SassoonPrimaryInfant" w:hAnsi="SassoonPrimaryInfant" w:cs="Arial"/>
                <w:sz w:val="18"/>
                <w:szCs w:val="18"/>
              </w:rPr>
              <w:br/>
              <w:t xml:space="preserve">-Create their own songs or improvise a song around one they know. </w:t>
            </w:r>
            <w:r w:rsidRPr="002257F7">
              <w:rPr>
                <w:rFonts w:ascii="SassoonPrimaryInfant" w:hAnsi="SassoonPrimaryInfant" w:cs="Arial"/>
                <w:sz w:val="18"/>
                <w:szCs w:val="18"/>
              </w:rPr>
              <w:br/>
              <w:t>-Play instruments with increasing control to express their feelings and ideas.</w:t>
            </w:r>
          </w:p>
        </w:tc>
        <w:tc>
          <w:tcPr>
            <w:tcW w:w="6974" w:type="dxa"/>
          </w:tcPr>
          <w:p w:rsidR="00930EA2" w:rsidRPr="002257F7" w:rsidRDefault="00930EA2" w:rsidP="00A06C5E">
            <w:pPr>
              <w:pStyle w:val="NormalWeb"/>
              <w:rPr>
                <w:rFonts w:ascii="SassoonPrimaryInfant" w:hAnsi="SassoonPrimaryInfant" w:cs="Arial"/>
                <w:b/>
                <w:color w:val="auto"/>
                <w:sz w:val="18"/>
                <w:szCs w:val="18"/>
              </w:rPr>
            </w:pPr>
            <w:r w:rsidRPr="002257F7">
              <w:rPr>
                <w:rFonts w:ascii="SassoonPrimaryInfant" w:hAnsi="SassoonPrimaryInfant" w:cs="Arial"/>
                <w:b/>
                <w:sz w:val="18"/>
                <w:szCs w:val="18"/>
              </w:rPr>
              <w:t>Expressive arts and design</w:t>
            </w:r>
            <w:r w:rsidRPr="002257F7">
              <w:rPr>
                <w:rFonts w:ascii="SassoonPrimaryInfant" w:hAnsi="SassoonPrimaryInfant" w:cs="Arial"/>
                <w:b/>
                <w:sz w:val="18"/>
                <w:szCs w:val="18"/>
              </w:rPr>
              <w:br/>
            </w:r>
            <w:r w:rsidRPr="002257F7">
              <w:rPr>
                <w:rFonts w:ascii="SassoonPrimaryInfant" w:hAnsi="SassoonPrimaryInfant" w:cs="Arial"/>
                <w:sz w:val="18"/>
                <w:szCs w:val="18"/>
              </w:rPr>
              <w:t>-Listen attentively, move to, and talk about music, expressing their feelings and responses.</w:t>
            </w:r>
            <w:r w:rsidRPr="002257F7">
              <w:rPr>
                <w:rFonts w:ascii="SassoonPrimaryInfant" w:hAnsi="SassoonPrimaryInfant" w:cs="Arial"/>
                <w:sz w:val="18"/>
                <w:szCs w:val="18"/>
              </w:rPr>
              <w:br/>
              <w:t>-Watch and talk about dance and performance art, expressing their feelings and responses.</w:t>
            </w:r>
            <w:r w:rsidRPr="002257F7">
              <w:rPr>
                <w:rFonts w:ascii="SassoonPrimaryInfant" w:hAnsi="SassoonPrimaryInfant" w:cs="Arial"/>
                <w:sz w:val="18"/>
                <w:szCs w:val="18"/>
              </w:rPr>
              <w:br/>
              <w:t xml:space="preserve">-Sing in a group or on their own, increasingly matching the pitch and following the melody. </w:t>
            </w:r>
            <w:r w:rsidRPr="002257F7">
              <w:rPr>
                <w:rFonts w:ascii="SassoonPrimaryInfant" w:hAnsi="SassoonPrimaryInfant" w:cs="Arial"/>
                <w:sz w:val="18"/>
                <w:szCs w:val="18"/>
              </w:rPr>
              <w:br/>
              <w:t>-Explore and engage in music making and dance, performing solo or in groups.</w:t>
            </w:r>
            <w:r w:rsidRPr="002257F7">
              <w:rPr>
                <w:rFonts w:ascii="SassoonPrimaryInfant" w:hAnsi="SassoonPrimaryInfant" w:cs="Arial"/>
                <w:sz w:val="18"/>
                <w:szCs w:val="18"/>
              </w:rPr>
              <w:br/>
            </w:r>
          </w:p>
        </w:tc>
      </w:tr>
    </w:tbl>
    <w:tbl>
      <w:tblPr>
        <w:tblStyle w:val="TableGrid1"/>
        <w:tblpPr w:leftFromText="180" w:rightFromText="180" w:vertAnchor="page" w:horzAnchor="margin" w:tblpY="8696"/>
        <w:tblW w:w="20974" w:type="dxa"/>
        <w:tblLook w:val="04A0" w:firstRow="1" w:lastRow="0" w:firstColumn="1" w:lastColumn="0" w:noHBand="0" w:noVBand="1"/>
      </w:tblPr>
      <w:tblGrid>
        <w:gridCol w:w="804"/>
        <w:gridCol w:w="5995"/>
        <w:gridCol w:w="6946"/>
        <w:gridCol w:w="7229"/>
      </w:tblGrid>
      <w:tr w:rsidR="002257F7" w:rsidRPr="00C75309" w:rsidTr="002257F7">
        <w:trPr>
          <w:trHeight w:val="416"/>
        </w:trPr>
        <w:tc>
          <w:tcPr>
            <w:tcW w:w="804" w:type="dxa"/>
            <w:shd w:val="clear" w:color="auto" w:fill="FFFFFF" w:themeFill="background1"/>
          </w:tcPr>
          <w:p w:rsidR="002257F7" w:rsidRPr="00B623F3" w:rsidRDefault="002257F7" w:rsidP="002257F7">
            <w:pPr>
              <w:jc w:val="center"/>
              <w:rPr>
                <w:rFonts w:ascii="SassoonPrimaryInfant" w:eastAsia="Twinkl" w:hAnsi="SassoonPrimaryInfant" w:cs="Arial"/>
                <w:b/>
                <w:sz w:val="16"/>
                <w:szCs w:val="16"/>
              </w:rPr>
            </w:pPr>
          </w:p>
        </w:tc>
        <w:tc>
          <w:tcPr>
            <w:tcW w:w="5995" w:type="dxa"/>
            <w:shd w:val="clear" w:color="auto" w:fill="F4B083" w:themeFill="accent2" w:themeFillTint="99"/>
          </w:tcPr>
          <w:p w:rsidR="002257F7" w:rsidRPr="002247CB" w:rsidRDefault="002257F7" w:rsidP="002257F7">
            <w:pPr>
              <w:jc w:val="center"/>
              <w:rPr>
                <w:rFonts w:ascii="SassoonPrimaryInfant" w:eastAsia="Twinkl" w:hAnsi="SassoonPrimaryInfant" w:cs="Arial"/>
                <w:b/>
                <w:sz w:val="24"/>
                <w:szCs w:val="24"/>
              </w:rPr>
            </w:pPr>
            <w:r w:rsidRPr="002247CB">
              <w:rPr>
                <w:rFonts w:ascii="SassoonPrimaryInfant" w:eastAsia="Twinkl" w:hAnsi="SassoonPrimaryInfant" w:cs="Arial"/>
                <w:b/>
                <w:sz w:val="24"/>
                <w:szCs w:val="24"/>
              </w:rPr>
              <w:t>Autumn Term</w:t>
            </w:r>
          </w:p>
        </w:tc>
        <w:tc>
          <w:tcPr>
            <w:tcW w:w="6946" w:type="dxa"/>
            <w:shd w:val="clear" w:color="auto" w:fill="92D050"/>
          </w:tcPr>
          <w:p w:rsidR="002257F7" w:rsidRPr="002247CB" w:rsidRDefault="002257F7" w:rsidP="002257F7">
            <w:pPr>
              <w:jc w:val="center"/>
              <w:rPr>
                <w:rFonts w:ascii="SassoonPrimaryInfant" w:eastAsia="Twinkl" w:hAnsi="SassoonPrimaryInfant" w:cs="Arial"/>
                <w:b/>
                <w:sz w:val="24"/>
                <w:szCs w:val="24"/>
              </w:rPr>
            </w:pPr>
            <w:r w:rsidRPr="002247CB">
              <w:rPr>
                <w:rFonts w:ascii="SassoonPrimaryInfant" w:eastAsia="Twinkl" w:hAnsi="SassoonPrimaryInfant" w:cs="Arial"/>
                <w:b/>
                <w:sz w:val="24"/>
                <w:szCs w:val="24"/>
              </w:rPr>
              <w:t xml:space="preserve"> Spring Term</w:t>
            </w:r>
          </w:p>
        </w:tc>
        <w:tc>
          <w:tcPr>
            <w:tcW w:w="7229" w:type="dxa"/>
            <w:shd w:val="clear" w:color="auto" w:fill="FFFF00"/>
          </w:tcPr>
          <w:p w:rsidR="002257F7" w:rsidRPr="002247CB" w:rsidRDefault="002257F7" w:rsidP="002257F7">
            <w:pPr>
              <w:jc w:val="center"/>
              <w:rPr>
                <w:rFonts w:ascii="SassoonPrimaryInfant" w:eastAsia="Twinkl" w:hAnsi="SassoonPrimaryInfant" w:cs="Arial"/>
                <w:b/>
                <w:sz w:val="24"/>
                <w:szCs w:val="24"/>
              </w:rPr>
            </w:pPr>
            <w:r w:rsidRPr="002247CB">
              <w:rPr>
                <w:rFonts w:ascii="SassoonPrimaryInfant" w:eastAsia="Twinkl" w:hAnsi="SassoonPrimaryInfant" w:cs="Arial"/>
                <w:b/>
                <w:sz w:val="24"/>
                <w:szCs w:val="24"/>
              </w:rPr>
              <w:t>Summer Term</w:t>
            </w:r>
          </w:p>
        </w:tc>
      </w:tr>
      <w:tr w:rsidR="002257F7" w:rsidRPr="00C75309" w:rsidTr="002257F7">
        <w:trPr>
          <w:cantSplit/>
          <w:trHeight w:val="2208"/>
        </w:trPr>
        <w:tc>
          <w:tcPr>
            <w:tcW w:w="804" w:type="dxa"/>
            <w:textDirection w:val="btLr"/>
            <w:vAlign w:val="center"/>
          </w:tcPr>
          <w:p w:rsidR="002257F7" w:rsidRPr="00B623F3" w:rsidRDefault="002257F7" w:rsidP="002257F7">
            <w:pPr>
              <w:spacing w:before="0" w:after="0"/>
              <w:ind w:left="113" w:right="113"/>
              <w:jc w:val="center"/>
              <w:rPr>
                <w:rFonts w:ascii="SassoonPrimaryInfant" w:eastAsia="Times New Roman" w:hAnsi="SassoonPrimaryInfant" w:cstheme="minorHAnsi"/>
                <w:b/>
                <w:color w:val="000000"/>
                <w:sz w:val="32"/>
                <w:szCs w:val="32"/>
                <w:lang w:eastAsia="en-GB"/>
              </w:rPr>
            </w:pPr>
            <w:r w:rsidRPr="00B623F3">
              <w:rPr>
                <w:rFonts w:ascii="SassoonPrimaryInfant" w:eastAsia="Times New Roman" w:hAnsi="SassoonPrimaryInfant" w:cstheme="minorHAnsi"/>
                <w:b/>
                <w:color w:val="000000"/>
                <w:sz w:val="32"/>
                <w:szCs w:val="32"/>
                <w:lang w:eastAsia="en-GB"/>
              </w:rPr>
              <w:t>Nursery</w:t>
            </w:r>
          </w:p>
        </w:tc>
        <w:tc>
          <w:tcPr>
            <w:tcW w:w="5995" w:type="dxa"/>
          </w:tcPr>
          <w:p w:rsidR="002257F7" w:rsidRPr="00930EA2" w:rsidRDefault="002257F7" w:rsidP="002257F7">
            <w:pPr>
              <w:shd w:val="clear" w:color="auto" w:fill="FFFFFF"/>
              <w:rPr>
                <w:rFonts w:ascii="SassoonPrimaryInfant" w:eastAsia="Times New Roman" w:hAnsi="SassoonPrimaryInfant"/>
                <w:sz w:val="20"/>
                <w:szCs w:val="20"/>
                <w:lang w:eastAsia="en-GB"/>
              </w:rPr>
            </w:pPr>
            <w:r w:rsidRPr="00930EA2">
              <w:rPr>
                <w:rFonts w:ascii="SassoonPrimaryInfant" w:eastAsia="Times New Roman" w:hAnsi="SassoonPrimaryInfant"/>
                <w:b/>
                <w:sz w:val="20"/>
                <w:szCs w:val="20"/>
                <w:lang w:eastAsia="en-GB"/>
              </w:rPr>
              <w:t>Listen and respond</w:t>
            </w:r>
            <w:r w:rsidRPr="00930EA2">
              <w:rPr>
                <w:rFonts w:ascii="SassoonPrimaryInfant" w:eastAsia="Times New Roman" w:hAnsi="SassoonPrimaryInfant"/>
                <w:b/>
                <w:sz w:val="20"/>
                <w:szCs w:val="20"/>
                <w:lang w:eastAsia="en-GB"/>
              </w:rPr>
              <w:br/>
            </w:r>
            <w:r w:rsidRPr="00930EA2">
              <w:rPr>
                <w:rStyle w:val="c6"/>
                <w:rFonts w:ascii="SassoonPrimaryInfant" w:hAnsi="SassoonPrimaryInfant"/>
                <w:sz w:val="20"/>
                <w:szCs w:val="20"/>
              </w:rPr>
              <w:t>-Listen to sounds in the local school environment</w:t>
            </w:r>
            <w:r w:rsidRPr="00930EA2">
              <w:rPr>
                <w:rStyle w:val="c6"/>
                <w:rFonts w:ascii="SassoonPrimaryInfant" w:hAnsi="SassoonPrimaryInfant"/>
                <w:sz w:val="20"/>
                <w:szCs w:val="20"/>
              </w:rPr>
              <w:br/>
            </w:r>
            <w:r w:rsidRPr="00930EA2">
              <w:rPr>
                <w:rFonts w:ascii="SassoonPrimaryInfant" w:eastAsia="Times New Roman" w:hAnsi="SassoonPrimaryInfant"/>
                <w:b/>
                <w:sz w:val="20"/>
                <w:szCs w:val="20"/>
                <w:lang w:eastAsia="en-GB"/>
              </w:rPr>
              <w:t>Perform</w:t>
            </w:r>
            <w:r w:rsidRPr="00930EA2">
              <w:rPr>
                <w:rFonts w:ascii="SassoonPrimaryInfant" w:eastAsia="Times New Roman" w:hAnsi="SassoonPrimaryInfant"/>
                <w:b/>
                <w:sz w:val="20"/>
                <w:szCs w:val="20"/>
                <w:lang w:eastAsia="en-GB"/>
              </w:rPr>
              <w:br/>
            </w:r>
            <w:r w:rsidRPr="00930EA2">
              <w:rPr>
                <w:rStyle w:val="c6"/>
                <w:rFonts w:ascii="SassoonPrimaryInfant" w:hAnsi="SassoonPrimaryInfant"/>
                <w:sz w:val="20"/>
                <w:szCs w:val="20"/>
              </w:rPr>
              <w:t>-Join in with familiar songs</w:t>
            </w:r>
            <w:r w:rsidRPr="00930EA2">
              <w:rPr>
                <w:rStyle w:val="c6"/>
                <w:rFonts w:ascii="SassoonPrimaryInfant" w:hAnsi="SassoonPrimaryInfant"/>
                <w:sz w:val="20"/>
                <w:szCs w:val="20"/>
              </w:rPr>
              <w:br/>
              <w:t>-Perform in worships and celebrations e.g. Harvest, Nativity</w:t>
            </w:r>
            <w:r w:rsidRPr="00930EA2">
              <w:rPr>
                <w:rFonts w:ascii="SassoonPrimaryInfant" w:eastAsia="Times New Roman" w:hAnsi="SassoonPrimaryInfant"/>
                <w:sz w:val="20"/>
                <w:szCs w:val="20"/>
                <w:lang w:eastAsia="en-GB"/>
              </w:rPr>
              <w:br/>
            </w:r>
            <w:r w:rsidRPr="00930EA2">
              <w:rPr>
                <w:rFonts w:ascii="SassoonPrimaryInfant" w:eastAsia="Times New Roman" w:hAnsi="SassoonPrimaryInfant"/>
                <w:b/>
                <w:sz w:val="20"/>
                <w:szCs w:val="20"/>
                <w:lang w:eastAsia="en-GB"/>
              </w:rPr>
              <w:t>Explore and create/compose</w:t>
            </w:r>
            <w:r w:rsidRPr="00930EA2">
              <w:rPr>
                <w:rFonts w:ascii="SassoonPrimaryInfant" w:eastAsia="Times New Roman" w:hAnsi="SassoonPrimaryInfant"/>
                <w:b/>
                <w:sz w:val="20"/>
                <w:szCs w:val="20"/>
                <w:lang w:eastAsia="en-GB"/>
              </w:rPr>
              <w:br/>
            </w:r>
            <w:r w:rsidRPr="00930EA2">
              <w:rPr>
                <w:rFonts w:ascii="SassoonPrimaryInfant" w:eastAsia="Times New Roman" w:hAnsi="SassoonPrimaryInfant"/>
                <w:sz w:val="20"/>
                <w:szCs w:val="20"/>
                <w:lang w:eastAsia="en-GB"/>
              </w:rPr>
              <w:t>-Use voice to create different sounds</w:t>
            </w:r>
            <w:r w:rsidRPr="00930EA2">
              <w:rPr>
                <w:rFonts w:ascii="SassoonPrimaryInfant" w:eastAsia="Times New Roman" w:hAnsi="SassoonPrimaryInfant"/>
                <w:sz w:val="20"/>
                <w:szCs w:val="20"/>
                <w:lang w:eastAsia="en-GB"/>
              </w:rPr>
              <w:br/>
              <w:t>-Gain sounds from untuned percussions instruments</w:t>
            </w:r>
          </w:p>
          <w:p w:rsidR="002257F7" w:rsidRPr="00930EA2" w:rsidRDefault="002257F7" w:rsidP="002257F7">
            <w:pPr>
              <w:pStyle w:val="c3"/>
              <w:shd w:val="clear" w:color="auto" w:fill="FFFFFF"/>
              <w:spacing w:before="0" w:beforeAutospacing="0" w:after="0" w:afterAutospacing="0"/>
              <w:rPr>
                <w:rStyle w:val="c11"/>
                <w:rFonts w:ascii="SassoonPrimaryInfant" w:hAnsi="SassoonPrimaryInfant" w:cs="Arial"/>
                <w:sz w:val="20"/>
                <w:szCs w:val="20"/>
              </w:rPr>
            </w:pPr>
          </w:p>
        </w:tc>
        <w:tc>
          <w:tcPr>
            <w:tcW w:w="6946" w:type="dxa"/>
          </w:tcPr>
          <w:p w:rsidR="002257F7" w:rsidRPr="00930EA2" w:rsidRDefault="002257F7" w:rsidP="002257F7">
            <w:pPr>
              <w:shd w:val="clear" w:color="auto" w:fill="FFFFFF"/>
              <w:rPr>
                <w:rStyle w:val="c41"/>
                <w:rFonts w:ascii="SassoonPrimaryInfant" w:eastAsia="Times New Roman" w:hAnsi="SassoonPrimaryInfant"/>
                <w:b/>
                <w:sz w:val="20"/>
                <w:szCs w:val="20"/>
                <w:lang w:eastAsia="en-GB"/>
              </w:rPr>
            </w:pPr>
            <w:r w:rsidRPr="00930EA2">
              <w:rPr>
                <w:rFonts w:ascii="SassoonPrimaryInfant" w:eastAsia="Times New Roman" w:hAnsi="SassoonPrimaryInfant"/>
                <w:b/>
                <w:sz w:val="20"/>
                <w:szCs w:val="20"/>
                <w:lang w:eastAsia="en-GB"/>
              </w:rPr>
              <w:t>Listen and respond</w:t>
            </w:r>
            <w:r w:rsidRPr="00930EA2">
              <w:rPr>
                <w:rFonts w:ascii="SassoonPrimaryInfant" w:eastAsia="Times New Roman" w:hAnsi="SassoonPrimaryInfant"/>
                <w:b/>
                <w:sz w:val="20"/>
                <w:szCs w:val="20"/>
                <w:lang w:eastAsia="en-GB"/>
              </w:rPr>
              <w:br/>
            </w:r>
            <w:r w:rsidRPr="00930EA2">
              <w:rPr>
                <w:rStyle w:val="c6"/>
                <w:rFonts w:ascii="SassoonPrimaryInfant" w:hAnsi="SassoonPrimaryInfant"/>
                <w:sz w:val="20"/>
                <w:szCs w:val="20"/>
              </w:rPr>
              <w:t>-Listen to sounds in the local school environment</w:t>
            </w:r>
            <w:r w:rsidRPr="00930EA2">
              <w:rPr>
                <w:rFonts w:ascii="SassoonPrimaryInfant" w:eastAsia="Times New Roman" w:hAnsi="SassoonPrimaryInfant"/>
                <w:b/>
                <w:sz w:val="20"/>
                <w:szCs w:val="20"/>
                <w:lang w:eastAsia="en-GB"/>
              </w:rPr>
              <w:br/>
              <w:t>Perform</w:t>
            </w:r>
            <w:r w:rsidRPr="00930EA2">
              <w:rPr>
                <w:rFonts w:ascii="SassoonPrimaryInfant" w:eastAsia="Times New Roman" w:hAnsi="SassoonPrimaryInfant"/>
                <w:b/>
                <w:sz w:val="20"/>
                <w:szCs w:val="20"/>
                <w:lang w:eastAsia="en-GB"/>
              </w:rPr>
              <w:br/>
            </w:r>
            <w:r w:rsidRPr="00930EA2">
              <w:rPr>
                <w:rStyle w:val="c6"/>
                <w:rFonts w:ascii="SassoonPrimaryInfant" w:hAnsi="SassoonPrimaryInfant"/>
                <w:sz w:val="20"/>
                <w:szCs w:val="20"/>
              </w:rPr>
              <w:t>-Join in with familiar songs</w:t>
            </w:r>
            <w:r w:rsidRPr="00930EA2">
              <w:rPr>
                <w:rFonts w:ascii="SassoonPrimaryInfant" w:eastAsia="Times New Roman" w:hAnsi="SassoonPrimaryInfant"/>
                <w:b/>
                <w:sz w:val="20"/>
                <w:szCs w:val="20"/>
                <w:lang w:eastAsia="en-GB"/>
              </w:rPr>
              <w:br/>
            </w:r>
            <w:r w:rsidRPr="00930EA2">
              <w:rPr>
                <w:rStyle w:val="c6"/>
                <w:rFonts w:ascii="SassoonPrimaryInfant" w:hAnsi="SassoonPrimaryInfant"/>
                <w:sz w:val="20"/>
                <w:szCs w:val="20"/>
              </w:rPr>
              <w:t>-Perform in worships and celebrations</w:t>
            </w:r>
            <w:r w:rsidRPr="00930EA2">
              <w:rPr>
                <w:rFonts w:ascii="SassoonPrimaryInfant" w:eastAsia="Times New Roman" w:hAnsi="SassoonPrimaryInfant"/>
                <w:b/>
                <w:sz w:val="20"/>
                <w:szCs w:val="20"/>
                <w:lang w:eastAsia="en-GB"/>
              </w:rPr>
              <w:br/>
              <w:t>Explore and create/compose</w:t>
            </w:r>
            <w:r w:rsidRPr="00930EA2">
              <w:rPr>
                <w:rFonts w:ascii="SassoonPrimaryInfant" w:eastAsia="Times New Roman" w:hAnsi="SassoonPrimaryInfant"/>
                <w:b/>
                <w:sz w:val="20"/>
                <w:szCs w:val="20"/>
                <w:lang w:eastAsia="en-GB"/>
              </w:rPr>
              <w:br/>
            </w:r>
            <w:r w:rsidRPr="00930EA2">
              <w:rPr>
                <w:rFonts w:ascii="SassoonPrimaryInfant" w:eastAsia="Times New Roman" w:hAnsi="SassoonPrimaryInfant"/>
                <w:sz w:val="20"/>
                <w:szCs w:val="20"/>
                <w:lang w:eastAsia="en-GB"/>
              </w:rPr>
              <w:t>-Use voice to create different sounds</w:t>
            </w:r>
            <w:r w:rsidRPr="00930EA2">
              <w:rPr>
                <w:rFonts w:ascii="SassoonPrimaryInfant" w:eastAsia="Times New Roman" w:hAnsi="SassoonPrimaryInfant"/>
                <w:sz w:val="20"/>
                <w:szCs w:val="20"/>
                <w:lang w:eastAsia="en-GB"/>
              </w:rPr>
              <w:br/>
              <w:t>-Use unturned percussion to keep a rhythm</w:t>
            </w:r>
            <w:r w:rsidRPr="00930EA2">
              <w:rPr>
                <w:rFonts w:ascii="SassoonPrimaryInfant" w:eastAsia="Times New Roman" w:hAnsi="SassoonPrimaryInfant"/>
                <w:sz w:val="20"/>
                <w:szCs w:val="20"/>
                <w:lang w:eastAsia="en-GB"/>
              </w:rPr>
              <w:br/>
              <w:t>-Used tuned percussion to produce sounds and keep a beat</w:t>
            </w:r>
            <w:r w:rsidRPr="00930EA2">
              <w:rPr>
                <w:rFonts w:ascii="SassoonPrimaryInfant" w:eastAsia="Times New Roman" w:hAnsi="SassoonPrimaryInfant"/>
                <w:sz w:val="20"/>
                <w:szCs w:val="20"/>
                <w:lang w:eastAsia="en-GB"/>
              </w:rPr>
              <w:br/>
              <w:t>-Use signals to start and stop</w:t>
            </w:r>
          </w:p>
        </w:tc>
        <w:tc>
          <w:tcPr>
            <w:tcW w:w="7229" w:type="dxa"/>
          </w:tcPr>
          <w:p w:rsidR="002257F7" w:rsidRPr="00930EA2" w:rsidRDefault="002257F7" w:rsidP="002257F7">
            <w:pPr>
              <w:shd w:val="clear" w:color="auto" w:fill="FFFFFF"/>
              <w:rPr>
                <w:rStyle w:val="c11"/>
                <w:rFonts w:ascii="SassoonPrimaryInfant" w:hAnsi="SassoonPrimaryInfant"/>
                <w:sz w:val="20"/>
                <w:szCs w:val="20"/>
              </w:rPr>
            </w:pPr>
            <w:r w:rsidRPr="00930EA2">
              <w:rPr>
                <w:rFonts w:ascii="SassoonPrimaryInfant" w:eastAsia="Times New Roman" w:hAnsi="SassoonPrimaryInfant"/>
                <w:b/>
                <w:sz w:val="20"/>
                <w:szCs w:val="20"/>
                <w:lang w:eastAsia="en-GB"/>
              </w:rPr>
              <w:t>Listen and respond</w:t>
            </w:r>
            <w:r w:rsidRPr="00930EA2">
              <w:rPr>
                <w:rFonts w:ascii="SassoonPrimaryInfant" w:eastAsia="Times New Roman" w:hAnsi="SassoonPrimaryInfant"/>
                <w:b/>
                <w:sz w:val="20"/>
                <w:szCs w:val="20"/>
                <w:lang w:eastAsia="en-GB"/>
              </w:rPr>
              <w:br/>
            </w:r>
            <w:r w:rsidRPr="00930EA2">
              <w:rPr>
                <w:rStyle w:val="c6"/>
                <w:rFonts w:ascii="SassoonPrimaryInfant" w:hAnsi="SassoonPrimaryInfant"/>
                <w:sz w:val="20"/>
                <w:szCs w:val="20"/>
              </w:rPr>
              <w:t>-Listen to sounds in the local school environment</w:t>
            </w:r>
            <w:r w:rsidRPr="00930EA2">
              <w:rPr>
                <w:rStyle w:val="c6"/>
                <w:rFonts w:ascii="SassoonPrimaryInfant" w:hAnsi="SassoonPrimaryInfant"/>
                <w:sz w:val="20"/>
                <w:szCs w:val="20"/>
              </w:rPr>
              <w:br/>
            </w:r>
            <w:r w:rsidRPr="00930EA2">
              <w:rPr>
                <w:rFonts w:ascii="SassoonPrimaryInfant" w:eastAsia="Times New Roman" w:hAnsi="SassoonPrimaryInfant"/>
                <w:sz w:val="20"/>
                <w:szCs w:val="20"/>
                <w:lang w:eastAsia="en-GB"/>
              </w:rPr>
              <w:t>-Sing familiar songs from memory</w:t>
            </w:r>
            <w:r w:rsidRPr="00930EA2">
              <w:rPr>
                <w:rFonts w:ascii="SassoonPrimaryInfant" w:hAnsi="SassoonPrimaryInfant"/>
                <w:sz w:val="20"/>
                <w:szCs w:val="20"/>
              </w:rPr>
              <w:br/>
            </w:r>
            <w:r w:rsidRPr="00930EA2">
              <w:rPr>
                <w:rFonts w:ascii="SassoonPrimaryInfant" w:eastAsia="Times New Roman" w:hAnsi="SassoonPrimaryInfant"/>
                <w:sz w:val="20"/>
                <w:szCs w:val="20"/>
                <w:lang w:eastAsia="en-GB"/>
              </w:rPr>
              <w:t xml:space="preserve">-Know the names of some percussion instruments. </w:t>
            </w:r>
            <w:r w:rsidRPr="00930EA2">
              <w:rPr>
                <w:rFonts w:ascii="SassoonPrimaryInfant" w:eastAsia="Times New Roman" w:hAnsi="SassoonPrimaryInfant"/>
                <w:b/>
                <w:sz w:val="20"/>
                <w:szCs w:val="20"/>
                <w:lang w:eastAsia="en-GB"/>
              </w:rPr>
              <w:br/>
              <w:t>Perform</w:t>
            </w:r>
            <w:r w:rsidRPr="00930EA2">
              <w:rPr>
                <w:rFonts w:ascii="SassoonPrimaryInfant" w:eastAsia="Times New Roman" w:hAnsi="SassoonPrimaryInfant"/>
                <w:b/>
                <w:sz w:val="20"/>
                <w:szCs w:val="20"/>
                <w:lang w:eastAsia="en-GB"/>
              </w:rPr>
              <w:br/>
            </w:r>
            <w:r w:rsidRPr="00930EA2">
              <w:rPr>
                <w:rStyle w:val="c6"/>
                <w:rFonts w:ascii="SassoonPrimaryInfant" w:hAnsi="SassoonPrimaryInfant"/>
                <w:sz w:val="20"/>
                <w:szCs w:val="20"/>
              </w:rPr>
              <w:t>-Perform in worships and celebrations</w:t>
            </w:r>
            <w:r w:rsidRPr="00930EA2">
              <w:rPr>
                <w:rFonts w:ascii="SassoonPrimaryInfant" w:hAnsi="SassoonPrimaryInfant"/>
                <w:sz w:val="20"/>
                <w:szCs w:val="20"/>
              </w:rPr>
              <w:br/>
            </w:r>
            <w:r w:rsidRPr="00930EA2">
              <w:rPr>
                <w:rFonts w:ascii="SassoonPrimaryInfant" w:eastAsia="Times New Roman" w:hAnsi="SassoonPrimaryInfant"/>
                <w:b/>
                <w:sz w:val="20"/>
                <w:szCs w:val="20"/>
                <w:lang w:eastAsia="en-GB"/>
              </w:rPr>
              <w:t>Explore and create/compose</w:t>
            </w:r>
            <w:r w:rsidRPr="00930EA2">
              <w:rPr>
                <w:rFonts w:ascii="SassoonPrimaryInfant" w:eastAsia="Times New Roman" w:hAnsi="SassoonPrimaryInfant"/>
                <w:b/>
                <w:sz w:val="20"/>
                <w:szCs w:val="20"/>
                <w:lang w:eastAsia="en-GB"/>
              </w:rPr>
              <w:br/>
            </w:r>
            <w:r w:rsidRPr="00930EA2">
              <w:rPr>
                <w:rStyle w:val="c6"/>
                <w:rFonts w:ascii="SassoonPrimaryInfant" w:hAnsi="SassoonPrimaryInfant"/>
                <w:sz w:val="20"/>
                <w:szCs w:val="20"/>
              </w:rPr>
              <w:t>-Use voice to create sounds and rhythms</w:t>
            </w:r>
            <w:r w:rsidRPr="00930EA2">
              <w:rPr>
                <w:rFonts w:ascii="SassoonPrimaryInfant" w:eastAsia="Times New Roman" w:hAnsi="SassoonPrimaryInfant"/>
                <w:b/>
                <w:sz w:val="20"/>
                <w:szCs w:val="20"/>
                <w:lang w:eastAsia="en-GB"/>
              </w:rPr>
              <w:br/>
            </w:r>
            <w:r w:rsidRPr="00930EA2">
              <w:rPr>
                <w:rFonts w:ascii="SassoonPrimaryInfant" w:eastAsia="Times New Roman" w:hAnsi="SassoonPrimaryInfant"/>
                <w:sz w:val="20"/>
                <w:szCs w:val="20"/>
                <w:lang w:eastAsia="en-GB"/>
              </w:rPr>
              <w:t>-Use untuned and tuned percussion to keep rhythm</w:t>
            </w:r>
          </w:p>
        </w:tc>
      </w:tr>
      <w:tr w:rsidR="002257F7" w:rsidRPr="00C75309" w:rsidTr="002257F7">
        <w:trPr>
          <w:cantSplit/>
          <w:trHeight w:val="2559"/>
        </w:trPr>
        <w:tc>
          <w:tcPr>
            <w:tcW w:w="804" w:type="dxa"/>
            <w:textDirection w:val="btLr"/>
            <w:vAlign w:val="center"/>
          </w:tcPr>
          <w:p w:rsidR="002257F7" w:rsidRPr="00C75309" w:rsidRDefault="002257F7" w:rsidP="002257F7">
            <w:pPr>
              <w:spacing w:before="0" w:after="0"/>
              <w:ind w:left="113" w:right="113"/>
              <w:jc w:val="center"/>
              <w:rPr>
                <w:rFonts w:ascii="SassoonPrimaryInfant" w:eastAsia="Times New Roman" w:hAnsi="SassoonPrimaryInfant" w:cstheme="minorHAnsi"/>
                <w:b/>
                <w:color w:val="000000"/>
                <w:sz w:val="28"/>
                <w:szCs w:val="28"/>
                <w:lang w:eastAsia="en-GB"/>
              </w:rPr>
            </w:pPr>
            <w:r w:rsidRPr="00C75309">
              <w:rPr>
                <w:rFonts w:ascii="SassoonPrimaryInfant" w:eastAsia="Times New Roman" w:hAnsi="SassoonPrimaryInfant" w:cstheme="minorHAnsi"/>
                <w:b/>
                <w:color w:val="000000"/>
                <w:sz w:val="28"/>
                <w:szCs w:val="28"/>
                <w:lang w:eastAsia="en-GB"/>
              </w:rPr>
              <w:t>Reception</w:t>
            </w:r>
          </w:p>
        </w:tc>
        <w:tc>
          <w:tcPr>
            <w:tcW w:w="5995" w:type="dxa"/>
          </w:tcPr>
          <w:p w:rsidR="002257F7" w:rsidRPr="00930EA2" w:rsidRDefault="002257F7" w:rsidP="002257F7">
            <w:pPr>
              <w:shd w:val="clear" w:color="auto" w:fill="FFFFFF"/>
              <w:rPr>
                <w:rStyle w:val="c35"/>
                <w:rFonts w:ascii="SassoonPrimaryInfant" w:eastAsia="Times New Roman" w:hAnsi="SassoonPrimaryInfant"/>
                <w:b/>
                <w:sz w:val="20"/>
                <w:szCs w:val="20"/>
                <w:lang w:eastAsia="en-GB"/>
              </w:rPr>
            </w:pPr>
            <w:r w:rsidRPr="00930EA2">
              <w:rPr>
                <w:rFonts w:ascii="SassoonPrimaryInfant" w:eastAsia="Times New Roman" w:hAnsi="SassoonPrimaryInfant"/>
                <w:b/>
                <w:sz w:val="20"/>
                <w:szCs w:val="20"/>
                <w:lang w:eastAsia="en-GB"/>
              </w:rPr>
              <w:t>Listen and respond</w:t>
            </w:r>
            <w:r w:rsidRPr="00930EA2">
              <w:rPr>
                <w:rFonts w:ascii="SassoonPrimaryInfant" w:eastAsia="Times New Roman" w:hAnsi="SassoonPrimaryInfant"/>
                <w:b/>
                <w:sz w:val="20"/>
                <w:szCs w:val="20"/>
                <w:lang w:eastAsia="en-GB"/>
              </w:rPr>
              <w:br/>
            </w:r>
            <w:r w:rsidRPr="00930EA2">
              <w:rPr>
                <w:rFonts w:ascii="SassoonPrimaryInfant" w:eastAsia="Times New Roman" w:hAnsi="SassoonPrimaryInfant"/>
                <w:sz w:val="20"/>
                <w:szCs w:val="20"/>
                <w:lang w:eastAsia="en-GB"/>
              </w:rPr>
              <w:t>-To make movements in response to music</w:t>
            </w:r>
            <w:r w:rsidRPr="00930EA2">
              <w:rPr>
                <w:rFonts w:ascii="SassoonPrimaryInfant" w:eastAsia="Times New Roman" w:hAnsi="SassoonPrimaryInfant"/>
                <w:sz w:val="20"/>
                <w:szCs w:val="20"/>
                <w:lang w:eastAsia="en-GB"/>
              </w:rPr>
              <w:br/>
              <w:t>-To listen to sounds in the wider school environment and comparing high and low sounds</w:t>
            </w:r>
            <w:r w:rsidRPr="00930EA2">
              <w:rPr>
                <w:rFonts w:ascii="SassoonPrimaryInfant" w:eastAsia="Times New Roman" w:hAnsi="SassoonPrimaryInfant"/>
                <w:b/>
                <w:sz w:val="20"/>
                <w:szCs w:val="20"/>
                <w:lang w:eastAsia="en-GB"/>
              </w:rPr>
              <w:br/>
              <w:t>Perform</w:t>
            </w:r>
            <w:r w:rsidRPr="00930EA2">
              <w:rPr>
                <w:rFonts w:ascii="SassoonPrimaryInfant" w:eastAsia="Times New Roman" w:hAnsi="SassoonPrimaryInfant"/>
                <w:b/>
                <w:sz w:val="20"/>
                <w:szCs w:val="20"/>
                <w:lang w:eastAsia="en-GB"/>
              </w:rPr>
              <w:br/>
            </w:r>
            <w:r w:rsidRPr="00930EA2">
              <w:rPr>
                <w:rFonts w:ascii="SassoonPrimaryInfant" w:eastAsia="Times New Roman" w:hAnsi="SassoonPrimaryInfant"/>
                <w:sz w:val="20"/>
                <w:szCs w:val="20"/>
                <w:lang w:eastAsia="en-GB"/>
              </w:rPr>
              <w:t>-To sing songs to retell stories</w:t>
            </w:r>
            <w:r w:rsidRPr="00930EA2">
              <w:rPr>
                <w:rFonts w:ascii="SassoonPrimaryInfant" w:eastAsia="Times New Roman" w:hAnsi="SassoonPrimaryInfant"/>
                <w:b/>
                <w:sz w:val="20"/>
                <w:szCs w:val="20"/>
                <w:lang w:eastAsia="en-GB"/>
              </w:rPr>
              <w:br/>
            </w:r>
            <w:r w:rsidRPr="00930EA2">
              <w:rPr>
                <w:rStyle w:val="c6"/>
                <w:rFonts w:ascii="SassoonPrimaryInfant" w:hAnsi="SassoonPrimaryInfant"/>
                <w:sz w:val="20"/>
                <w:szCs w:val="20"/>
              </w:rPr>
              <w:t>-Perform in worships and celebrations e.g. Harvest, Nativity</w:t>
            </w:r>
            <w:r w:rsidRPr="00930EA2">
              <w:rPr>
                <w:rFonts w:ascii="SassoonPrimaryInfant" w:eastAsia="Times New Roman" w:hAnsi="SassoonPrimaryInfant"/>
                <w:b/>
                <w:sz w:val="20"/>
                <w:szCs w:val="20"/>
                <w:lang w:eastAsia="en-GB"/>
              </w:rPr>
              <w:br/>
              <w:t>Explore and create/compose</w:t>
            </w:r>
            <w:r w:rsidRPr="00930EA2">
              <w:rPr>
                <w:rFonts w:ascii="SassoonPrimaryInfant" w:eastAsia="Times New Roman" w:hAnsi="SassoonPrimaryInfant"/>
                <w:b/>
                <w:sz w:val="20"/>
                <w:szCs w:val="20"/>
                <w:lang w:eastAsia="en-GB"/>
              </w:rPr>
              <w:br/>
            </w:r>
            <w:r w:rsidRPr="00930EA2">
              <w:rPr>
                <w:rFonts w:ascii="SassoonPrimaryInfant" w:eastAsia="Times New Roman" w:hAnsi="SassoonPrimaryInfant"/>
                <w:sz w:val="20"/>
                <w:szCs w:val="20"/>
                <w:lang w:eastAsia="en-GB"/>
              </w:rPr>
              <w:t>-Use untuned percussion to produce sounds</w:t>
            </w:r>
            <w:r w:rsidRPr="00930EA2">
              <w:rPr>
                <w:rFonts w:ascii="SassoonPrimaryInfant" w:eastAsia="Times New Roman" w:hAnsi="SassoonPrimaryInfant"/>
                <w:sz w:val="20"/>
                <w:szCs w:val="20"/>
                <w:lang w:eastAsia="en-GB"/>
              </w:rPr>
              <w:br/>
              <w:t>-Use voice to produce a number of different sounds</w:t>
            </w:r>
          </w:p>
        </w:tc>
        <w:tc>
          <w:tcPr>
            <w:tcW w:w="6946" w:type="dxa"/>
          </w:tcPr>
          <w:p w:rsidR="002257F7" w:rsidRPr="00930EA2" w:rsidRDefault="002257F7" w:rsidP="002257F7">
            <w:pPr>
              <w:shd w:val="clear" w:color="auto" w:fill="FFFFFF"/>
              <w:rPr>
                <w:rStyle w:val="c11"/>
                <w:rFonts w:ascii="SassoonPrimaryInfant" w:eastAsia="Times New Roman" w:hAnsi="SassoonPrimaryInfant"/>
                <w:b/>
                <w:sz w:val="20"/>
                <w:szCs w:val="20"/>
                <w:lang w:eastAsia="en-GB"/>
              </w:rPr>
            </w:pPr>
            <w:r w:rsidRPr="00930EA2">
              <w:rPr>
                <w:rFonts w:ascii="SassoonPrimaryInfant" w:eastAsia="Times New Roman" w:hAnsi="SassoonPrimaryInfant"/>
                <w:b/>
                <w:sz w:val="20"/>
                <w:szCs w:val="20"/>
                <w:lang w:eastAsia="en-GB"/>
              </w:rPr>
              <w:t>Listen and respond</w:t>
            </w:r>
            <w:r w:rsidRPr="00930EA2">
              <w:rPr>
                <w:rFonts w:ascii="SassoonPrimaryInfant" w:eastAsia="Times New Roman" w:hAnsi="SassoonPrimaryInfant"/>
                <w:b/>
                <w:sz w:val="20"/>
                <w:szCs w:val="20"/>
                <w:lang w:eastAsia="en-GB"/>
              </w:rPr>
              <w:br/>
            </w:r>
            <w:r w:rsidRPr="00930EA2">
              <w:rPr>
                <w:rFonts w:ascii="SassoonPrimaryInfant" w:eastAsia="Times New Roman" w:hAnsi="SassoonPrimaryInfant"/>
                <w:sz w:val="20"/>
                <w:szCs w:val="20"/>
                <w:lang w:eastAsia="en-GB"/>
              </w:rPr>
              <w:t>-To notice changes of tempo</w:t>
            </w:r>
            <w:r w:rsidRPr="00930EA2">
              <w:rPr>
                <w:rFonts w:ascii="SassoonPrimaryInfant" w:eastAsia="Times New Roman" w:hAnsi="SassoonPrimaryInfant"/>
                <w:b/>
                <w:sz w:val="20"/>
                <w:szCs w:val="20"/>
                <w:lang w:eastAsia="en-GB"/>
              </w:rPr>
              <w:br/>
              <w:t>Perform</w:t>
            </w:r>
            <w:r w:rsidRPr="00930EA2">
              <w:rPr>
                <w:rFonts w:ascii="SassoonPrimaryInfant" w:eastAsia="Times New Roman" w:hAnsi="SassoonPrimaryInfant"/>
                <w:b/>
                <w:sz w:val="20"/>
                <w:szCs w:val="20"/>
                <w:lang w:eastAsia="en-GB"/>
              </w:rPr>
              <w:br/>
            </w:r>
            <w:r w:rsidRPr="00930EA2">
              <w:rPr>
                <w:rStyle w:val="c6"/>
                <w:rFonts w:ascii="SassoonPrimaryInfant" w:hAnsi="SassoonPrimaryInfant"/>
                <w:sz w:val="20"/>
                <w:szCs w:val="20"/>
              </w:rPr>
              <w:t>-Perform in worships and celebrations</w:t>
            </w:r>
            <w:r w:rsidRPr="00930EA2">
              <w:rPr>
                <w:rFonts w:ascii="SassoonPrimaryInfant" w:eastAsia="Times New Roman" w:hAnsi="SassoonPrimaryInfant"/>
                <w:b/>
                <w:sz w:val="20"/>
                <w:szCs w:val="20"/>
                <w:lang w:eastAsia="en-GB"/>
              </w:rPr>
              <w:br/>
              <w:t>Explore and create/compose</w:t>
            </w:r>
            <w:r w:rsidRPr="00930EA2">
              <w:rPr>
                <w:rFonts w:ascii="SassoonPrimaryInfant" w:eastAsia="Times New Roman" w:hAnsi="SassoonPrimaryInfant"/>
                <w:b/>
                <w:sz w:val="20"/>
                <w:szCs w:val="20"/>
                <w:lang w:eastAsia="en-GB"/>
              </w:rPr>
              <w:br/>
              <w:t>-</w:t>
            </w:r>
            <w:r w:rsidRPr="00930EA2">
              <w:rPr>
                <w:rFonts w:ascii="SassoonPrimaryInfant" w:eastAsia="Times New Roman" w:hAnsi="SassoonPrimaryInfant"/>
                <w:sz w:val="20"/>
                <w:szCs w:val="20"/>
                <w:lang w:eastAsia="en-GB"/>
              </w:rPr>
              <w:t>Use body percussion to accompany a rhythm and keep the beat e.g. clap</w:t>
            </w:r>
            <w:r w:rsidRPr="00930EA2">
              <w:rPr>
                <w:rFonts w:ascii="SassoonPrimaryInfant" w:eastAsia="Times New Roman" w:hAnsi="SassoonPrimaryInfant"/>
                <w:sz w:val="20"/>
                <w:szCs w:val="20"/>
                <w:lang w:eastAsia="en-GB"/>
              </w:rPr>
              <w:br/>
              <w:t>-To experiment with sounds</w:t>
            </w:r>
            <w:r w:rsidRPr="00930EA2">
              <w:rPr>
                <w:rFonts w:ascii="SassoonPrimaryInfant" w:eastAsia="Times New Roman" w:hAnsi="SassoonPrimaryInfant"/>
                <w:sz w:val="20"/>
                <w:szCs w:val="20"/>
                <w:lang w:eastAsia="en-GB"/>
              </w:rPr>
              <w:br/>
              <w:t>-To represent feelings using tuned percussion</w:t>
            </w:r>
            <w:r w:rsidRPr="00930EA2">
              <w:rPr>
                <w:rFonts w:ascii="SassoonPrimaryInfant" w:eastAsia="Times New Roman" w:hAnsi="SassoonPrimaryInfant"/>
                <w:sz w:val="20"/>
                <w:szCs w:val="20"/>
                <w:lang w:eastAsia="en-GB"/>
              </w:rPr>
              <w:br/>
            </w:r>
          </w:p>
        </w:tc>
        <w:tc>
          <w:tcPr>
            <w:tcW w:w="7229" w:type="dxa"/>
          </w:tcPr>
          <w:p w:rsidR="002257F7" w:rsidRPr="00930EA2" w:rsidRDefault="002257F7" w:rsidP="002257F7">
            <w:pPr>
              <w:shd w:val="clear" w:color="auto" w:fill="FFFFFF"/>
              <w:rPr>
                <w:rStyle w:val="c1"/>
                <w:rFonts w:ascii="SassoonPrimaryInfant" w:eastAsia="Times New Roman" w:hAnsi="SassoonPrimaryInfant"/>
                <w:b/>
                <w:sz w:val="20"/>
                <w:szCs w:val="20"/>
                <w:lang w:eastAsia="en-GB"/>
              </w:rPr>
            </w:pPr>
            <w:r w:rsidRPr="00930EA2">
              <w:rPr>
                <w:rFonts w:ascii="SassoonPrimaryInfant" w:eastAsia="Times New Roman" w:hAnsi="SassoonPrimaryInfant"/>
                <w:b/>
                <w:sz w:val="20"/>
                <w:szCs w:val="20"/>
                <w:lang w:eastAsia="en-GB"/>
              </w:rPr>
              <w:t>Listen and respond</w:t>
            </w:r>
            <w:r w:rsidRPr="00930EA2">
              <w:rPr>
                <w:rFonts w:ascii="SassoonPrimaryInfant" w:eastAsia="Times New Roman" w:hAnsi="SassoonPrimaryInfant"/>
                <w:b/>
                <w:sz w:val="20"/>
                <w:szCs w:val="20"/>
                <w:lang w:eastAsia="en-GB"/>
              </w:rPr>
              <w:br/>
            </w:r>
            <w:r w:rsidRPr="00930EA2">
              <w:rPr>
                <w:rFonts w:ascii="SassoonPrimaryInfant" w:eastAsia="Times New Roman" w:hAnsi="SassoonPrimaryInfant"/>
                <w:sz w:val="20"/>
                <w:szCs w:val="20"/>
                <w:lang w:eastAsia="en-GB"/>
              </w:rPr>
              <w:t>-To notice changes of tempo</w:t>
            </w:r>
            <w:r w:rsidRPr="00930EA2">
              <w:rPr>
                <w:rFonts w:ascii="SassoonPrimaryInfant" w:eastAsia="Times New Roman" w:hAnsi="SassoonPrimaryInfant"/>
                <w:sz w:val="20"/>
                <w:szCs w:val="20"/>
                <w:lang w:eastAsia="en-GB"/>
              </w:rPr>
              <w:br/>
            </w:r>
            <w:r w:rsidRPr="00930EA2">
              <w:rPr>
                <w:rFonts w:ascii="SassoonPrimaryInfant" w:eastAsia="Times New Roman" w:hAnsi="SassoonPrimaryInfant"/>
                <w:b/>
                <w:sz w:val="20"/>
                <w:szCs w:val="20"/>
                <w:lang w:eastAsia="en-GB"/>
              </w:rPr>
              <w:t>Perform</w:t>
            </w:r>
            <w:r w:rsidRPr="00930EA2">
              <w:rPr>
                <w:rFonts w:ascii="SassoonPrimaryInfant" w:eastAsia="Times New Roman" w:hAnsi="SassoonPrimaryInfant"/>
                <w:b/>
                <w:sz w:val="20"/>
                <w:szCs w:val="20"/>
                <w:lang w:eastAsia="en-GB"/>
              </w:rPr>
              <w:br/>
            </w:r>
            <w:r w:rsidRPr="00930EA2">
              <w:rPr>
                <w:rStyle w:val="c6"/>
                <w:rFonts w:ascii="SassoonPrimaryInfant" w:hAnsi="SassoonPrimaryInfant"/>
                <w:sz w:val="20"/>
                <w:szCs w:val="20"/>
              </w:rPr>
              <w:t>-Perform in worships and celebrations</w:t>
            </w:r>
            <w:r w:rsidRPr="00930EA2">
              <w:rPr>
                <w:rStyle w:val="c6"/>
                <w:rFonts w:ascii="SassoonPrimaryInfant" w:hAnsi="SassoonPrimaryInfant"/>
                <w:sz w:val="20"/>
                <w:szCs w:val="20"/>
              </w:rPr>
              <w:br/>
              <w:t>-To build a full repertoire of songs</w:t>
            </w:r>
            <w:r w:rsidRPr="00930EA2">
              <w:rPr>
                <w:rStyle w:val="c6"/>
                <w:rFonts w:ascii="SassoonPrimaryInfant" w:hAnsi="SassoonPrimaryInfant"/>
                <w:sz w:val="20"/>
                <w:szCs w:val="20"/>
              </w:rPr>
              <w:br/>
            </w:r>
            <w:r w:rsidRPr="00930EA2">
              <w:rPr>
                <w:rFonts w:ascii="SassoonPrimaryInfant" w:eastAsia="Times New Roman" w:hAnsi="SassoonPrimaryInfant"/>
                <w:b/>
                <w:sz w:val="20"/>
                <w:szCs w:val="20"/>
                <w:lang w:eastAsia="en-GB"/>
              </w:rPr>
              <w:t>Explore and create/compose</w:t>
            </w:r>
            <w:r w:rsidRPr="00930EA2">
              <w:rPr>
                <w:rFonts w:ascii="SassoonPrimaryInfant" w:eastAsia="Times New Roman" w:hAnsi="SassoonPrimaryInfant"/>
                <w:b/>
                <w:sz w:val="20"/>
                <w:szCs w:val="20"/>
                <w:lang w:eastAsia="en-GB"/>
              </w:rPr>
              <w:br/>
              <w:t>-</w:t>
            </w:r>
            <w:r w:rsidRPr="00930EA2">
              <w:rPr>
                <w:rFonts w:ascii="SassoonPrimaryInfant" w:eastAsia="Times New Roman" w:hAnsi="SassoonPrimaryInfant"/>
                <w:sz w:val="20"/>
                <w:szCs w:val="20"/>
                <w:lang w:eastAsia="en-GB"/>
              </w:rPr>
              <w:t>Use body percussion to accompany a rhythm and keep the beat e.g. clap</w:t>
            </w:r>
            <w:r w:rsidRPr="00930EA2">
              <w:rPr>
                <w:rFonts w:ascii="SassoonPrimaryInfant" w:eastAsia="Times New Roman" w:hAnsi="SassoonPrimaryInfant"/>
                <w:sz w:val="20"/>
                <w:szCs w:val="20"/>
                <w:lang w:eastAsia="en-GB"/>
              </w:rPr>
              <w:br/>
              <w:t>-Use untuned percussion to play songs we sing</w:t>
            </w:r>
          </w:p>
        </w:tc>
      </w:tr>
    </w:tbl>
    <w:p w:rsidR="00930EA2" w:rsidRDefault="00930EA2"/>
    <w:sectPr w:rsidR="00930EA2" w:rsidSect="00D80F91">
      <w:pgSz w:w="23811" w:h="16838" w:orient="landscape" w:code="8"/>
      <w:pgMar w:top="1440" w:right="1440" w:bottom="1440" w:left="144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0F91" w:rsidRDefault="00D80F91" w:rsidP="00D80F91">
      <w:pPr>
        <w:spacing w:before="0" w:after="0"/>
      </w:pPr>
      <w:r>
        <w:separator/>
      </w:r>
    </w:p>
  </w:endnote>
  <w:endnote w:type="continuationSeparator" w:id="0">
    <w:p w:rsidR="00D80F91" w:rsidRDefault="00D80F91" w:rsidP="00D80F9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assoonPrimaryInfant">
    <w:altName w:val="Times New Roman"/>
    <w:panose1 w:val="00000000000000000000"/>
    <w:charset w:val="00"/>
    <w:family w:val="auto"/>
    <w:pitch w:val="variable"/>
    <w:sig w:usb0="00000083" w:usb1="00000000" w:usb2="00000000" w:usb3="00000000" w:csb0="00000009"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altName w:val="Arial"/>
    <w:panose1 w:val="00000000000000000000"/>
    <w:charset w:val="00"/>
    <w:family w:val="auto"/>
    <w:notTrueType/>
    <w:pitch w:val="variable"/>
    <w:sig w:usb0="00000003" w:usb1="00000000" w:usb2="00000000" w:usb3="00000000" w:csb0="00000001" w:csb1="00000000"/>
  </w:font>
  <w:font w:name="Twinkl">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0F91" w:rsidRDefault="00D80F91" w:rsidP="00D80F91">
      <w:pPr>
        <w:spacing w:before="0" w:after="0"/>
      </w:pPr>
      <w:r>
        <w:separator/>
      </w:r>
    </w:p>
  </w:footnote>
  <w:footnote w:type="continuationSeparator" w:id="0">
    <w:p w:rsidR="00D80F91" w:rsidRDefault="00D80F91" w:rsidP="00D80F91">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23792"/>
    <w:multiLevelType w:val="hybridMultilevel"/>
    <w:tmpl w:val="9A8A0746"/>
    <w:lvl w:ilvl="0" w:tplc="271CBA54">
      <w:numFmt w:val="bullet"/>
      <w:lvlText w:val="-"/>
      <w:lvlJc w:val="left"/>
      <w:pPr>
        <w:ind w:left="720" w:hanging="360"/>
      </w:pPr>
      <w:rPr>
        <w:rFonts w:ascii="SassoonPrimaryInfant" w:eastAsia="Arial Unicode MS" w:hAnsi="SassoonPrimaryInfan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399"/>
    <w:rsid w:val="002247CB"/>
    <w:rsid w:val="002257F7"/>
    <w:rsid w:val="00450B9E"/>
    <w:rsid w:val="00507D13"/>
    <w:rsid w:val="00774F07"/>
    <w:rsid w:val="00930EA2"/>
    <w:rsid w:val="00B623F3"/>
    <w:rsid w:val="00C51916"/>
    <w:rsid w:val="00C75309"/>
    <w:rsid w:val="00CE6CBB"/>
    <w:rsid w:val="00D42399"/>
    <w:rsid w:val="00D80F91"/>
    <w:rsid w:val="00E046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C7884"/>
  <w15:chartTrackingRefBased/>
  <w15:docId w15:val="{9CD7A532-CA3D-40CA-8FB0-4AF7DA125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2399"/>
    <w:pPr>
      <w:spacing w:before="120" w:after="18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4239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D42399"/>
    <w:pPr>
      <w:autoSpaceDE w:val="0"/>
      <w:autoSpaceDN w:val="0"/>
      <w:adjustRightInd w:val="0"/>
      <w:spacing w:after="0" w:line="240" w:lineRule="auto"/>
    </w:pPr>
    <w:rPr>
      <w:rFonts w:ascii="Arial" w:hAnsi="Arial" w:cs="Arial"/>
      <w:color w:val="000000"/>
      <w:sz w:val="24"/>
      <w:szCs w:val="24"/>
    </w:rPr>
  </w:style>
  <w:style w:type="paragraph" w:customStyle="1" w:styleId="TableParagraph">
    <w:name w:val="Table Paragraph"/>
    <w:basedOn w:val="Normal"/>
    <w:uiPriority w:val="1"/>
    <w:qFormat/>
    <w:rsid w:val="00D42399"/>
    <w:pPr>
      <w:widowControl w:val="0"/>
      <w:autoSpaceDE w:val="0"/>
      <w:autoSpaceDN w:val="0"/>
      <w:adjustRightInd w:val="0"/>
      <w:spacing w:before="0" w:after="0"/>
      <w:jc w:val="center"/>
    </w:pPr>
    <w:rPr>
      <w:rFonts w:ascii="Roboto" w:eastAsiaTheme="minorEastAsia" w:hAnsi="Roboto" w:cs="Roboto"/>
      <w:sz w:val="24"/>
      <w:szCs w:val="24"/>
      <w:lang w:eastAsia="en-GB"/>
    </w:rPr>
  </w:style>
  <w:style w:type="paragraph" w:styleId="NormalWeb">
    <w:name w:val="Normal (Web)"/>
    <w:uiPriority w:val="99"/>
    <w:rsid w:val="00D42399"/>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en-US" w:eastAsia="en-GB"/>
    </w:rPr>
  </w:style>
  <w:style w:type="paragraph" w:styleId="Header">
    <w:name w:val="header"/>
    <w:basedOn w:val="Normal"/>
    <w:link w:val="HeaderChar"/>
    <w:uiPriority w:val="99"/>
    <w:unhideWhenUsed/>
    <w:rsid w:val="00D80F91"/>
    <w:pPr>
      <w:tabs>
        <w:tab w:val="center" w:pos="4513"/>
        <w:tab w:val="right" w:pos="9026"/>
      </w:tabs>
      <w:spacing w:before="0" w:after="0"/>
    </w:pPr>
  </w:style>
  <w:style w:type="character" w:customStyle="1" w:styleId="HeaderChar">
    <w:name w:val="Header Char"/>
    <w:basedOn w:val="DefaultParagraphFont"/>
    <w:link w:val="Header"/>
    <w:uiPriority w:val="99"/>
    <w:rsid w:val="00D80F91"/>
  </w:style>
  <w:style w:type="paragraph" w:styleId="Footer">
    <w:name w:val="footer"/>
    <w:basedOn w:val="Normal"/>
    <w:link w:val="FooterChar"/>
    <w:uiPriority w:val="99"/>
    <w:unhideWhenUsed/>
    <w:rsid w:val="00D80F91"/>
    <w:pPr>
      <w:tabs>
        <w:tab w:val="center" w:pos="4513"/>
        <w:tab w:val="right" w:pos="9026"/>
      </w:tabs>
      <w:spacing w:before="0" w:after="0"/>
    </w:pPr>
  </w:style>
  <w:style w:type="character" w:customStyle="1" w:styleId="FooterChar">
    <w:name w:val="Footer Char"/>
    <w:basedOn w:val="DefaultParagraphFont"/>
    <w:link w:val="Footer"/>
    <w:uiPriority w:val="99"/>
    <w:rsid w:val="00D80F91"/>
  </w:style>
  <w:style w:type="table" w:customStyle="1" w:styleId="TableGrid1">
    <w:name w:val="Table Grid1"/>
    <w:basedOn w:val="TableNormal"/>
    <w:next w:val="TableGrid"/>
    <w:uiPriority w:val="39"/>
    <w:rsid w:val="00C7530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13">
    <w:name w:val="c13"/>
    <w:basedOn w:val="Normal"/>
    <w:rsid w:val="00C75309"/>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c35">
    <w:name w:val="c35"/>
    <w:basedOn w:val="DefaultParagraphFont"/>
    <w:rsid w:val="00C75309"/>
  </w:style>
  <w:style w:type="character" w:customStyle="1" w:styleId="c29">
    <w:name w:val="c29"/>
    <w:basedOn w:val="DefaultParagraphFont"/>
    <w:rsid w:val="00C75309"/>
  </w:style>
  <w:style w:type="paragraph" w:customStyle="1" w:styleId="c3">
    <w:name w:val="c3"/>
    <w:basedOn w:val="Normal"/>
    <w:rsid w:val="00B623F3"/>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c11">
    <w:name w:val="c11"/>
    <w:basedOn w:val="DefaultParagraphFont"/>
    <w:rsid w:val="00B623F3"/>
  </w:style>
  <w:style w:type="character" w:customStyle="1" w:styleId="c1">
    <w:name w:val="c1"/>
    <w:basedOn w:val="DefaultParagraphFont"/>
    <w:rsid w:val="00B623F3"/>
  </w:style>
  <w:style w:type="character" w:customStyle="1" w:styleId="c41">
    <w:name w:val="c41"/>
    <w:basedOn w:val="DefaultParagraphFont"/>
    <w:rsid w:val="00B623F3"/>
  </w:style>
  <w:style w:type="character" w:customStyle="1" w:styleId="c8">
    <w:name w:val="c8"/>
    <w:basedOn w:val="DefaultParagraphFont"/>
    <w:rsid w:val="00B623F3"/>
  </w:style>
  <w:style w:type="character" w:customStyle="1" w:styleId="c6">
    <w:name w:val="c6"/>
    <w:basedOn w:val="DefaultParagraphFont"/>
    <w:rsid w:val="00930E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B3084B-F550-4752-AB2A-3C44A024D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2214</Words>
  <Characters>12624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Whelam</dc:creator>
  <cp:keywords/>
  <dc:description/>
  <cp:lastModifiedBy>Emma Whelam</cp:lastModifiedBy>
  <cp:revision>7</cp:revision>
  <cp:lastPrinted>2022-09-12T14:09:00Z</cp:lastPrinted>
  <dcterms:created xsi:type="dcterms:W3CDTF">2022-09-12T14:19:00Z</dcterms:created>
  <dcterms:modified xsi:type="dcterms:W3CDTF">2022-09-14T07:35:00Z</dcterms:modified>
</cp:coreProperties>
</file>